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1891" w14:textId="2E1D90C0" w:rsidR="00982FA8" w:rsidRDefault="00982FA8" w:rsidP="00424F22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Comparing and Contrasting Posters of WW</w:t>
      </w:r>
      <w:r w:rsidR="001E0BB6">
        <w:rPr>
          <w:rFonts w:ascii="Verdana" w:hAnsi="Verdana"/>
          <w:b/>
          <w:sz w:val="24"/>
        </w:rPr>
        <w:t xml:space="preserve"> </w:t>
      </w:r>
      <w:proofErr w:type="gramStart"/>
      <w:r>
        <w:rPr>
          <w:rFonts w:ascii="Verdana" w:hAnsi="Verdana"/>
          <w:b/>
          <w:sz w:val="24"/>
        </w:rPr>
        <w:t>I</w:t>
      </w:r>
      <w:proofErr w:type="gramEnd"/>
      <w:r>
        <w:rPr>
          <w:rFonts w:ascii="Verdana" w:hAnsi="Verdana"/>
          <w:b/>
          <w:sz w:val="24"/>
        </w:rPr>
        <w:t xml:space="preserve"> and WW</w:t>
      </w:r>
      <w:r w:rsidR="001E0BB6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II</w:t>
      </w:r>
    </w:p>
    <w:p w14:paraId="5953554A" w14:textId="575D4303" w:rsidR="00982FA8" w:rsidRDefault="00982FA8" w:rsidP="00424F22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</w:rPr>
        <w:t>Slide 26</w:t>
      </w:r>
      <w:r w:rsidR="00E74FC0">
        <w:rPr>
          <w:rFonts w:ascii="Verdana" w:hAnsi="Verdana"/>
          <w:b/>
          <w:sz w:val="24"/>
        </w:rPr>
        <w:t xml:space="preserve"> </w:t>
      </w:r>
      <w:r w:rsidR="009A19FF">
        <w:rPr>
          <w:rFonts w:ascii="Verdana" w:hAnsi="Verdana"/>
          <w:b/>
        </w:rPr>
        <w:t>in WAR AND MILITARISM</w:t>
      </w:r>
      <w:r w:rsidR="009F3589">
        <w:rPr>
          <w:rFonts w:ascii="Verdana" w:hAnsi="Verdana"/>
          <w:b/>
        </w:rPr>
        <w:t xml:space="preserve"> </w:t>
      </w:r>
      <w:r w:rsidR="007F6AB2"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BFC51" wp14:editId="19318AAB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47193A9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39ECC564" w14:textId="50E9BFE6" w:rsidR="00982FA8" w:rsidRDefault="00982FA8" w:rsidP="00982FA8">
      <w:pPr>
        <w:rPr>
          <w:rFonts w:ascii="Verdana" w:hAnsi="Verdana"/>
        </w:rPr>
      </w:pPr>
    </w:p>
    <w:p w14:paraId="498A9CB0" w14:textId="256C7762" w:rsidR="00982FA8" w:rsidRDefault="00982FA8" w:rsidP="00982FA8">
      <w:pPr>
        <w:tabs>
          <w:tab w:val="left" w:pos="1185"/>
        </w:tabs>
        <w:rPr>
          <w:rFonts w:ascii="Verdana" w:hAnsi="Verdana"/>
        </w:rPr>
      </w:pPr>
      <w:r>
        <w:rPr>
          <w:rFonts w:ascii="Verdana" w:hAnsi="Verdana"/>
        </w:rPr>
        <w:t>This Gallery informs us how children’s roles in WW</w:t>
      </w:r>
      <w:r w:rsidR="008601A4">
        <w:rPr>
          <w:rFonts w:ascii="Verdana" w:hAnsi="Verdana"/>
        </w:rPr>
        <w:t xml:space="preserve"> </w:t>
      </w:r>
      <w:r>
        <w:rPr>
          <w:rFonts w:ascii="Verdana" w:hAnsi="Verdana"/>
        </w:rPr>
        <w:t>I and WW</w:t>
      </w:r>
      <w:r w:rsidR="008601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II differed. </w:t>
      </w:r>
    </w:p>
    <w:p w14:paraId="3273C8DA" w14:textId="7F415B4A" w:rsidR="00D46EF0" w:rsidRPr="00982FA8" w:rsidRDefault="00982FA8" w:rsidP="00982FA8">
      <w:pPr>
        <w:tabs>
          <w:tab w:val="left" w:pos="1185"/>
        </w:tabs>
        <w:rPr>
          <w:rFonts w:ascii="Verdana" w:hAnsi="Verdana"/>
        </w:rPr>
      </w:pPr>
      <w:r>
        <w:rPr>
          <w:rFonts w:ascii="Verdana" w:hAnsi="Verdana"/>
        </w:rPr>
        <w:t>Use this knowledge to compare and contrast the posters in each pair of WW</w:t>
      </w:r>
      <w:r w:rsidR="00A3434D">
        <w:rPr>
          <w:rFonts w:ascii="Verdana" w:hAnsi="Verdana"/>
        </w:rPr>
        <w:t xml:space="preserve"> </w:t>
      </w:r>
      <w:r>
        <w:rPr>
          <w:rFonts w:ascii="Verdana" w:hAnsi="Verdana"/>
        </w:rPr>
        <w:t>I and WW</w:t>
      </w:r>
      <w:r w:rsidR="00A3434D">
        <w:rPr>
          <w:rFonts w:ascii="Verdana" w:hAnsi="Verdana"/>
        </w:rPr>
        <w:t xml:space="preserve"> </w:t>
      </w:r>
      <w:r>
        <w:rPr>
          <w:rFonts w:ascii="Verdana" w:hAnsi="Verdana"/>
        </w:rPr>
        <w:t>II propaganda posters portrayed in slide</w:t>
      </w:r>
      <w:r w:rsidR="00C8015F">
        <w:rPr>
          <w:rFonts w:ascii="Verdana" w:hAnsi="Verdana"/>
        </w:rPr>
        <w:t xml:space="preserve"> 26</w:t>
      </w:r>
      <w:bookmarkStart w:id="0" w:name="_GoBack"/>
      <w:bookmarkEnd w:id="0"/>
      <w:r>
        <w:rPr>
          <w:rFonts w:ascii="Verdana" w:hAnsi="Verdana"/>
        </w:rPr>
        <w:t>.</w:t>
      </w:r>
    </w:p>
    <w:sectPr w:rsidR="00D46EF0" w:rsidRPr="00982FA8" w:rsidSect="0098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142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9728C"/>
    <w:multiLevelType w:val="hybridMultilevel"/>
    <w:tmpl w:val="873A64A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720"/>
    <w:multiLevelType w:val="hybridMultilevel"/>
    <w:tmpl w:val="293EB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689B"/>
    <w:multiLevelType w:val="hybridMultilevel"/>
    <w:tmpl w:val="1A0C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7AC1"/>
    <w:multiLevelType w:val="hybridMultilevel"/>
    <w:tmpl w:val="10249F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57F62"/>
    <w:multiLevelType w:val="hybridMultilevel"/>
    <w:tmpl w:val="3A58A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6ACA"/>
    <w:multiLevelType w:val="hybridMultilevel"/>
    <w:tmpl w:val="E74256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0DBC"/>
    <w:multiLevelType w:val="hybridMultilevel"/>
    <w:tmpl w:val="65CA8DF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B3AB8"/>
    <w:multiLevelType w:val="hybridMultilevel"/>
    <w:tmpl w:val="C66212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755E"/>
    <w:multiLevelType w:val="hybridMultilevel"/>
    <w:tmpl w:val="54A0EDD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B570C"/>
    <w:multiLevelType w:val="hybridMultilevel"/>
    <w:tmpl w:val="17A22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95C0D"/>
    <w:multiLevelType w:val="hybridMultilevel"/>
    <w:tmpl w:val="76760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36EDD"/>
    <w:multiLevelType w:val="hybridMultilevel"/>
    <w:tmpl w:val="45EA8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A0DB4"/>
    <w:multiLevelType w:val="hybridMultilevel"/>
    <w:tmpl w:val="C4E6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62289"/>
    <w:multiLevelType w:val="hybridMultilevel"/>
    <w:tmpl w:val="600070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7B4841"/>
    <w:multiLevelType w:val="hybridMultilevel"/>
    <w:tmpl w:val="40F69A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E817D5"/>
    <w:multiLevelType w:val="hybridMultilevel"/>
    <w:tmpl w:val="4E8A6A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446429"/>
    <w:multiLevelType w:val="hybridMultilevel"/>
    <w:tmpl w:val="934E8C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B0552"/>
    <w:multiLevelType w:val="hybridMultilevel"/>
    <w:tmpl w:val="75D4A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A7C67"/>
    <w:multiLevelType w:val="hybridMultilevel"/>
    <w:tmpl w:val="A6384E7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FD04D12"/>
    <w:multiLevelType w:val="hybridMultilevel"/>
    <w:tmpl w:val="DE2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97241"/>
    <w:multiLevelType w:val="hybridMultilevel"/>
    <w:tmpl w:val="D68EB4A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D51831"/>
    <w:multiLevelType w:val="hybridMultilevel"/>
    <w:tmpl w:val="71AC4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4ADB"/>
    <w:multiLevelType w:val="hybridMultilevel"/>
    <w:tmpl w:val="9CBC7DD4"/>
    <w:lvl w:ilvl="0" w:tplc="09740C5E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EE4766"/>
    <w:multiLevelType w:val="hybridMultilevel"/>
    <w:tmpl w:val="0C988A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2252A"/>
    <w:multiLevelType w:val="hybridMultilevel"/>
    <w:tmpl w:val="F9E8E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2"/>
  </w:num>
  <w:num w:numId="22">
    <w:abstractNumId w:val="8"/>
  </w:num>
  <w:num w:numId="23">
    <w:abstractNumId w:val="5"/>
  </w:num>
  <w:num w:numId="24">
    <w:abstractNumId w:val="6"/>
  </w:num>
  <w:num w:numId="25">
    <w:abstractNumId w:val="26"/>
  </w:num>
  <w:num w:numId="26">
    <w:abstractNumId w:val="16"/>
  </w:num>
  <w:num w:numId="2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B14DB"/>
    <w:rsid w:val="000C596B"/>
    <w:rsid w:val="000D453E"/>
    <w:rsid w:val="00117192"/>
    <w:rsid w:val="0013655F"/>
    <w:rsid w:val="00143C54"/>
    <w:rsid w:val="00183923"/>
    <w:rsid w:val="001D17D1"/>
    <w:rsid w:val="001E0BB6"/>
    <w:rsid w:val="00200276"/>
    <w:rsid w:val="00307ABE"/>
    <w:rsid w:val="00357CCC"/>
    <w:rsid w:val="00371157"/>
    <w:rsid w:val="003E0249"/>
    <w:rsid w:val="003E3795"/>
    <w:rsid w:val="003F6A9D"/>
    <w:rsid w:val="00401D96"/>
    <w:rsid w:val="00402592"/>
    <w:rsid w:val="00424F22"/>
    <w:rsid w:val="004336BB"/>
    <w:rsid w:val="004C45F4"/>
    <w:rsid w:val="004E0F71"/>
    <w:rsid w:val="004F3A3E"/>
    <w:rsid w:val="005554A0"/>
    <w:rsid w:val="0060149D"/>
    <w:rsid w:val="00643550"/>
    <w:rsid w:val="00644C40"/>
    <w:rsid w:val="00656350"/>
    <w:rsid w:val="006A5C16"/>
    <w:rsid w:val="006B4F8C"/>
    <w:rsid w:val="006C2253"/>
    <w:rsid w:val="006E386F"/>
    <w:rsid w:val="007531C4"/>
    <w:rsid w:val="007F6AB2"/>
    <w:rsid w:val="008100E7"/>
    <w:rsid w:val="008601A4"/>
    <w:rsid w:val="008A27D5"/>
    <w:rsid w:val="008B7C36"/>
    <w:rsid w:val="0095771C"/>
    <w:rsid w:val="00974516"/>
    <w:rsid w:val="00980604"/>
    <w:rsid w:val="00982FA8"/>
    <w:rsid w:val="009A19FF"/>
    <w:rsid w:val="009F3589"/>
    <w:rsid w:val="00A00A99"/>
    <w:rsid w:val="00A3434D"/>
    <w:rsid w:val="00A34619"/>
    <w:rsid w:val="00A3794A"/>
    <w:rsid w:val="00A53FF2"/>
    <w:rsid w:val="00A6512A"/>
    <w:rsid w:val="00A746A7"/>
    <w:rsid w:val="00A9545E"/>
    <w:rsid w:val="00B472E0"/>
    <w:rsid w:val="00B93D89"/>
    <w:rsid w:val="00C135B5"/>
    <w:rsid w:val="00C52B54"/>
    <w:rsid w:val="00C8015F"/>
    <w:rsid w:val="00CD1B4F"/>
    <w:rsid w:val="00D46EF0"/>
    <w:rsid w:val="00DA1495"/>
    <w:rsid w:val="00DB3DBD"/>
    <w:rsid w:val="00E14592"/>
    <w:rsid w:val="00E74FC0"/>
    <w:rsid w:val="00F424E5"/>
    <w:rsid w:val="00FA43CB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A3E4"/>
  <w15:docId w15:val="{3CF6E4DA-B725-4A2E-A1C0-AA6E3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9"/>
  </w:style>
  <w:style w:type="paragraph" w:styleId="Heading1">
    <w:name w:val="heading 1"/>
    <w:basedOn w:val="Normal"/>
    <w:next w:val="Normal"/>
    <w:link w:val="Heading1Char"/>
    <w:uiPriority w:val="9"/>
    <w:qFormat/>
    <w:rsid w:val="006C2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C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2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5F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C2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225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2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C22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2253"/>
  </w:style>
  <w:style w:type="character" w:styleId="Strong">
    <w:name w:val="Strong"/>
    <w:basedOn w:val="DefaultParagraphFont"/>
    <w:uiPriority w:val="22"/>
    <w:qFormat/>
    <w:rsid w:val="006C2253"/>
    <w:rPr>
      <w:b/>
      <w:bCs/>
    </w:rPr>
  </w:style>
  <w:style w:type="character" w:customStyle="1" w:styleId="by">
    <w:name w:val="by"/>
    <w:basedOn w:val="DefaultParagraphFont"/>
    <w:rsid w:val="006C2253"/>
  </w:style>
  <w:style w:type="character" w:styleId="Emphasis">
    <w:name w:val="Emphasis"/>
    <w:basedOn w:val="DefaultParagraphFont"/>
    <w:uiPriority w:val="20"/>
    <w:qFormat/>
    <w:rsid w:val="006C2253"/>
    <w:rPr>
      <w:i/>
      <w:iCs/>
    </w:rPr>
  </w:style>
  <w:style w:type="paragraph" w:customStyle="1" w:styleId="figure-caption">
    <w:name w:val="figure-ca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image-count">
    <w:name w:val="image-coun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credit">
    <w:name w:val="credi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scription">
    <w:name w:val="descri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aff">
    <w:name w:val="staff"/>
    <w:basedOn w:val="DefaultParagraphFont"/>
    <w:rsid w:val="006C2253"/>
  </w:style>
  <w:style w:type="character" w:customStyle="1" w:styleId="published-date">
    <w:name w:val="published-date"/>
    <w:basedOn w:val="DefaultParagraphFont"/>
    <w:rsid w:val="006C2253"/>
  </w:style>
  <w:style w:type="character" w:customStyle="1" w:styleId="a-size-large">
    <w:name w:val="a-size-large"/>
    <w:basedOn w:val="DefaultParagraphFont"/>
    <w:rsid w:val="006C2253"/>
  </w:style>
  <w:style w:type="character" w:customStyle="1" w:styleId="a-size-medium">
    <w:name w:val="a-size-medium"/>
    <w:basedOn w:val="DefaultParagraphFont"/>
    <w:rsid w:val="006C2253"/>
  </w:style>
  <w:style w:type="character" w:customStyle="1" w:styleId="itemprop">
    <w:name w:val="itemprop"/>
    <w:basedOn w:val="DefaultParagraphFont"/>
    <w:rsid w:val="006C2253"/>
  </w:style>
  <w:style w:type="character" w:customStyle="1" w:styleId="nobr">
    <w:name w:val="nobr"/>
    <w:basedOn w:val="DefaultParagraphFont"/>
    <w:rsid w:val="006C2253"/>
  </w:style>
  <w:style w:type="character" w:customStyle="1" w:styleId="title-extra">
    <w:name w:val="title-extra"/>
    <w:basedOn w:val="DefaultParagraphFont"/>
    <w:rsid w:val="006C2253"/>
  </w:style>
  <w:style w:type="character" w:customStyle="1" w:styleId="ghost">
    <w:name w:val="ghost"/>
    <w:basedOn w:val="DefaultParagraphFont"/>
    <w:rsid w:val="006C2253"/>
  </w:style>
  <w:style w:type="character" w:customStyle="1" w:styleId="mellow">
    <w:name w:val="mellow"/>
    <w:basedOn w:val="DefaultParagraphFont"/>
    <w:rsid w:val="006C2253"/>
  </w:style>
  <w:style w:type="character" w:customStyle="1" w:styleId="printhtml">
    <w:name w:val="print_html"/>
    <w:basedOn w:val="DefaultParagraphFont"/>
    <w:rsid w:val="006C2253"/>
  </w:style>
  <w:style w:type="paragraph" w:styleId="Header">
    <w:name w:val="header"/>
    <w:basedOn w:val="Normal"/>
    <w:link w:val="Head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C2253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6C2253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53"/>
    <w:pPr>
      <w:spacing w:after="0" w:line="240" w:lineRule="auto"/>
    </w:pPr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53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53"/>
    <w:pPr>
      <w:spacing w:after="160" w:line="240" w:lineRule="auto"/>
    </w:pPr>
    <w:rPr>
      <w:rFonts w:eastAsiaTheme="minorEastAsia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53"/>
    <w:rPr>
      <w:rFonts w:eastAsiaTheme="minorEastAsia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53"/>
    <w:rPr>
      <w:rFonts w:eastAsiaTheme="minorEastAsia"/>
      <w:b/>
      <w:bCs/>
      <w:sz w:val="20"/>
      <w:szCs w:val="20"/>
      <w:lang w:val="en-CA" w:eastAsia="en-CA"/>
    </w:rPr>
  </w:style>
  <w:style w:type="paragraph" w:styleId="ListBullet">
    <w:name w:val="List Bullet"/>
    <w:basedOn w:val="Normal"/>
    <w:uiPriority w:val="99"/>
    <w:unhideWhenUsed/>
    <w:rsid w:val="006C2253"/>
    <w:pPr>
      <w:numPr>
        <w:numId w:val="1"/>
      </w:numPr>
      <w:spacing w:after="160" w:line="259" w:lineRule="auto"/>
      <w:contextualSpacing/>
    </w:pPr>
    <w:rPr>
      <w:rFonts w:eastAsiaTheme="minorEastAsia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6C2253"/>
    <w:rPr>
      <w:i/>
      <w:iCs/>
    </w:rPr>
  </w:style>
  <w:style w:type="character" w:customStyle="1" w:styleId="greytext">
    <w:name w:val="greytext"/>
    <w:basedOn w:val="DefaultParagraphFont"/>
    <w:rsid w:val="006C2253"/>
  </w:style>
  <w:style w:type="character" w:customStyle="1" w:styleId="stars">
    <w:name w:val="stars"/>
    <w:basedOn w:val="DefaultParagraphFont"/>
    <w:rsid w:val="006C2253"/>
  </w:style>
  <w:style w:type="character" w:customStyle="1" w:styleId="average">
    <w:name w:val="average"/>
    <w:basedOn w:val="DefaultParagraphFont"/>
    <w:rsid w:val="006C2253"/>
  </w:style>
  <w:style w:type="character" w:customStyle="1" w:styleId="value-title">
    <w:name w:val="value-title"/>
    <w:basedOn w:val="DefaultParagraphFont"/>
    <w:rsid w:val="006C2253"/>
  </w:style>
  <w:style w:type="character" w:customStyle="1" w:styleId="author">
    <w:name w:val="author"/>
    <w:basedOn w:val="DefaultParagraphFont"/>
    <w:rsid w:val="006C2253"/>
  </w:style>
  <w:style w:type="character" w:customStyle="1" w:styleId="a-color-secondary">
    <w:name w:val="a-color-secondary"/>
    <w:basedOn w:val="DefaultParagraphFont"/>
    <w:rsid w:val="006C2253"/>
  </w:style>
  <w:style w:type="paragraph" w:customStyle="1" w:styleId="verse">
    <w:name w:val="verse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writers">
    <w:name w:val="writers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d-highlight">
    <w:name w:val="sd-highlight"/>
    <w:basedOn w:val="DefaultParagraphFont"/>
    <w:rsid w:val="00D46EF0"/>
  </w:style>
  <w:style w:type="character" w:customStyle="1" w:styleId="js-sd-disc-count">
    <w:name w:val="js-sd-disc-count"/>
    <w:basedOn w:val="DefaultParagraphFont"/>
    <w:rsid w:val="00D4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28FC-ADEA-4DA2-A38C-C30C9E8F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Dale</dc:creator>
  <cp:lastModifiedBy>Judi</cp:lastModifiedBy>
  <cp:revision>11</cp:revision>
  <dcterms:created xsi:type="dcterms:W3CDTF">2016-08-04T23:02:00Z</dcterms:created>
  <dcterms:modified xsi:type="dcterms:W3CDTF">2016-11-11T13:26:00Z</dcterms:modified>
</cp:coreProperties>
</file>