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534CC" w14:textId="77777777" w:rsidR="00BD43C8" w:rsidRDefault="00BD43C8" w:rsidP="00BD43C8">
      <w:pPr>
        <w:spacing w:after="0" w:line="240" w:lineRule="auto"/>
        <w:jc w:val="center"/>
        <w:rPr>
          <w:rFonts w:ascii="Verdana" w:hAnsi="Verdana"/>
          <w:b/>
          <w:sz w:val="24"/>
          <w:szCs w:val="24"/>
        </w:rPr>
      </w:pPr>
      <w:r>
        <w:rPr>
          <w:rFonts w:ascii="Verdana" w:eastAsia="Times New Roman" w:hAnsi="Verdana" w:cs="Times New Roman"/>
          <w:b/>
          <w:sz w:val="24"/>
          <w:szCs w:val="24"/>
          <w:lang w:eastAsia="en-CA"/>
        </w:rPr>
        <w:t>Focus on Effects of Violent Video Games in</w:t>
      </w:r>
      <w:r w:rsidRPr="00E14116">
        <w:rPr>
          <w:rFonts w:ascii="Verdana" w:hAnsi="Verdana"/>
          <w:b/>
          <w:sz w:val="24"/>
          <w:szCs w:val="24"/>
        </w:rPr>
        <w:t xml:space="preserve"> </w:t>
      </w:r>
    </w:p>
    <w:p w14:paraId="69074E86" w14:textId="77777777" w:rsidR="00BD43C8" w:rsidRDefault="00BD43C8" w:rsidP="00BD43C8">
      <w:pPr>
        <w:spacing w:after="0" w:line="240" w:lineRule="auto"/>
        <w:jc w:val="center"/>
        <w:rPr>
          <w:rFonts w:ascii="Verdana" w:eastAsia="Times New Roman" w:hAnsi="Verdana" w:cs="Times New Roman"/>
          <w:b/>
          <w:sz w:val="24"/>
          <w:szCs w:val="24"/>
          <w:lang w:eastAsia="en-CA"/>
        </w:rPr>
      </w:pPr>
      <w:proofErr w:type="gramStart"/>
      <w:r w:rsidRPr="00E14116">
        <w:rPr>
          <w:rFonts w:ascii="Verdana" w:hAnsi="Verdana"/>
          <w:b/>
          <w:sz w:val="24"/>
          <w:szCs w:val="24"/>
        </w:rPr>
        <w:t>MILITARISM  AND</w:t>
      </w:r>
      <w:proofErr w:type="gramEnd"/>
      <w:r w:rsidRPr="00E14116">
        <w:rPr>
          <w:rFonts w:ascii="Verdana" w:hAnsi="Verdana"/>
          <w:b/>
          <w:sz w:val="24"/>
          <w:szCs w:val="24"/>
        </w:rPr>
        <w:t xml:space="preserve"> CHILDREN</w:t>
      </w:r>
      <w:r w:rsidRPr="00E14116">
        <w:rPr>
          <w:rFonts w:ascii="Verdana" w:hAnsi="Verdana"/>
          <w:noProof/>
          <w:color w:val="000000" w:themeColor="text1"/>
          <w:sz w:val="24"/>
          <w:szCs w:val="24"/>
          <w:lang w:val="en-CA" w:eastAsia="en-CA"/>
        </w:rPr>
        <mc:AlternateContent>
          <mc:Choice Requires="wps">
            <w:drawing>
              <wp:anchor distT="0" distB="0" distL="114300" distR="114300" simplePos="0" relativeHeight="251659264" behindDoc="0" locked="0" layoutInCell="1" allowOverlap="1" wp14:anchorId="6E8719EA" wp14:editId="4FFA082A">
                <wp:simplePos x="0" y="0"/>
                <wp:positionH relativeFrom="column">
                  <wp:posOffset>-11430</wp:posOffset>
                </wp:positionH>
                <wp:positionV relativeFrom="paragraph">
                  <wp:posOffset>318770</wp:posOffset>
                </wp:positionV>
                <wp:extent cx="5845175" cy="0"/>
                <wp:effectExtent l="17145" t="13970" r="14605" b="146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B0D5F6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" strokecolor="#c00000" strokeweight="1.5pt"/>
            </w:pict>
          </mc:Fallback>
        </mc:AlternateContent>
      </w:r>
    </w:p>
    <w:p w14:paraId="585C5168" w14:textId="77777777" w:rsidR="00BD43C8" w:rsidRDefault="00BD43C8" w:rsidP="00BD43C8">
      <w:pPr>
        <w:shd w:val="clear" w:color="auto" w:fill="FFFFFF"/>
        <w:spacing w:after="0" w:line="240" w:lineRule="auto"/>
        <w:rPr>
          <w:rFonts w:ascii="Verdana" w:eastAsia="Times New Roman" w:hAnsi="Verdana" w:cs="Times New Roman"/>
          <w:bCs/>
          <w:color w:val="000000"/>
          <w:lang w:eastAsia="en-CA"/>
        </w:rPr>
      </w:pPr>
    </w:p>
    <w:p w14:paraId="68ABDDBE" w14:textId="77777777" w:rsidR="00BD43C8" w:rsidRDefault="00BD43C8" w:rsidP="00BD43C8">
      <w:pPr>
        <w:shd w:val="clear" w:color="auto" w:fill="FFFFFF"/>
        <w:spacing w:after="0" w:line="240" w:lineRule="auto"/>
        <w:rPr>
          <w:rFonts w:ascii="Verdana" w:eastAsia="Times New Roman" w:hAnsi="Verdana" w:cs="Times New Roman"/>
          <w:bCs/>
          <w:color w:val="000000"/>
          <w:lang w:eastAsia="en-CA"/>
        </w:rPr>
      </w:pPr>
    </w:p>
    <w:p w14:paraId="2466AF7F" w14:textId="77777777" w:rsidR="00BD43C8" w:rsidRPr="00BD351C" w:rsidRDefault="00BD43C8" w:rsidP="00BD43C8">
      <w:pPr>
        <w:shd w:val="clear" w:color="auto" w:fill="FFFFFF"/>
        <w:spacing w:after="0" w:line="240" w:lineRule="auto"/>
        <w:rPr>
          <w:rStyle w:val="Hyperlink"/>
          <w:rFonts w:ascii="Verdana" w:eastAsia="Times New Roman" w:hAnsi="Verdana" w:cs="Times New Roman"/>
          <w:b/>
          <w:bCs/>
          <w:color w:val="000000" w:themeColor="text1"/>
          <w:sz w:val="24"/>
          <w:szCs w:val="24"/>
          <w:u w:val="none"/>
          <w:lang w:eastAsia="en-CA"/>
        </w:rPr>
      </w:pPr>
      <w:r w:rsidRPr="00BD351C">
        <w:rPr>
          <w:rFonts w:ascii="Verdana" w:eastAsia="Times New Roman" w:hAnsi="Verdana" w:cs="Times New Roman"/>
          <w:b/>
          <w:bCs/>
          <w:color w:val="000000" w:themeColor="text1"/>
          <w:sz w:val="24"/>
          <w:szCs w:val="24"/>
          <w:lang w:eastAsia="en-CA"/>
        </w:rPr>
        <w:fldChar w:fldCharType="begin"/>
      </w:r>
      <w:r w:rsidRPr="00BD351C">
        <w:rPr>
          <w:rFonts w:ascii="Verdana" w:eastAsia="Times New Roman" w:hAnsi="Verdana" w:cs="Times New Roman"/>
          <w:b/>
          <w:bCs/>
          <w:color w:val="000000" w:themeColor="text1"/>
          <w:sz w:val="24"/>
          <w:szCs w:val="24"/>
          <w:lang w:eastAsia="en-CA"/>
        </w:rPr>
        <w:instrText xml:space="preserve"> HYPERLINK "http://learning.blogs.nytimes.com/2013/02/13/collateral-damage-researching-a-connection-between-video-games-and-violence/?_r=1" </w:instrText>
      </w:r>
      <w:r w:rsidRPr="00BD351C">
        <w:rPr>
          <w:rFonts w:ascii="Verdana" w:eastAsia="Times New Roman" w:hAnsi="Verdana" w:cs="Times New Roman"/>
          <w:b/>
          <w:bCs/>
          <w:color w:val="000000" w:themeColor="text1"/>
          <w:sz w:val="24"/>
          <w:szCs w:val="24"/>
          <w:lang w:eastAsia="en-CA"/>
        </w:rPr>
        <w:fldChar w:fldCharType="separate"/>
      </w:r>
      <w:r w:rsidRPr="00BD351C">
        <w:rPr>
          <w:rStyle w:val="Hyperlink"/>
          <w:rFonts w:ascii="Verdana" w:eastAsia="Times New Roman" w:hAnsi="Verdana" w:cs="Times New Roman"/>
          <w:b/>
          <w:bCs/>
          <w:color w:val="000000" w:themeColor="text1"/>
          <w:sz w:val="24"/>
          <w:szCs w:val="24"/>
          <w:u w:val="none"/>
          <w:lang w:eastAsia="en-CA"/>
        </w:rPr>
        <w:t xml:space="preserve">Collateral Damage? Researching a Connection </w:t>
      </w:r>
      <w:proofErr w:type="gramStart"/>
      <w:r w:rsidRPr="00BD351C">
        <w:rPr>
          <w:rStyle w:val="Hyperlink"/>
          <w:rFonts w:ascii="Verdana" w:eastAsia="Times New Roman" w:hAnsi="Verdana" w:cs="Times New Roman"/>
          <w:b/>
          <w:bCs/>
          <w:color w:val="000000" w:themeColor="text1"/>
          <w:sz w:val="24"/>
          <w:szCs w:val="24"/>
          <w:u w:val="none"/>
          <w:lang w:eastAsia="en-CA"/>
        </w:rPr>
        <w:t>Between</w:t>
      </w:r>
      <w:proofErr w:type="gramEnd"/>
      <w:r w:rsidRPr="00BD351C">
        <w:rPr>
          <w:rStyle w:val="Hyperlink"/>
          <w:rFonts w:ascii="Verdana" w:eastAsia="Times New Roman" w:hAnsi="Verdana" w:cs="Times New Roman"/>
          <w:b/>
          <w:bCs/>
          <w:color w:val="000000" w:themeColor="text1"/>
          <w:sz w:val="24"/>
          <w:szCs w:val="24"/>
          <w:u w:val="none"/>
          <w:lang w:eastAsia="en-CA"/>
        </w:rPr>
        <w:t xml:space="preserve"> Video Games and Violence</w:t>
      </w:r>
    </w:p>
    <w:p w14:paraId="12675D14" w14:textId="77777777" w:rsidR="00BD43C8" w:rsidRDefault="00BD43C8" w:rsidP="00BD43C8">
      <w:pPr>
        <w:shd w:val="clear" w:color="auto" w:fill="FFFFFF"/>
        <w:spacing w:after="0" w:line="240" w:lineRule="auto"/>
        <w:rPr>
          <w:rFonts w:ascii="Verdana" w:eastAsia="Times New Roman" w:hAnsi="Verdana" w:cs="Times New Roman"/>
          <w:bCs/>
          <w:color w:val="000000"/>
          <w:lang w:eastAsia="en-CA"/>
        </w:rPr>
      </w:pPr>
      <w:r w:rsidRPr="00BD351C">
        <w:rPr>
          <w:rFonts w:ascii="Verdana" w:eastAsia="Times New Roman" w:hAnsi="Verdana" w:cs="Times New Roman"/>
          <w:b/>
          <w:bCs/>
          <w:color w:val="000000" w:themeColor="text1"/>
          <w:sz w:val="24"/>
          <w:szCs w:val="24"/>
          <w:lang w:eastAsia="en-CA"/>
        </w:rPr>
        <w:fldChar w:fldCharType="end"/>
      </w:r>
    </w:p>
    <w:p w14:paraId="226A75C0" w14:textId="77777777" w:rsidR="00BD43C8" w:rsidRPr="00081EA1" w:rsidRDefault="00BD43C8" w:rsidP="00BD43C8">
      <w:pPr>
        <w:shd w:val="clear" w:color="auto" w:fill="FFFFFF"/>
        <w:spacing w:after="0" w:line="240" w:lineRule="auto"/>
        <w:rPr>
          <w:rFonts w:ascii="Verdana" w:eastAsia="Times New Roman" w:hAnsi="Verdana" w:cs="Times New Roman"/>
          <w:bCs/>
          <w:color w:val="000000"/>
          <w:lang w:eastAsia="en-CA"/>
        </w:rPr>
      </w:pPr>
      <w:r w:rsidRPr="00081EA1">
        <w:rPr>
          <w:rFonts w:ascii="Verdana" w:eastAsia="Times New Roman" w:hAnsi="Verdana" w:cs="Times New Roman"/>
          <w:bCs/>
          <w:color w:val="000000"/>
          <w:lang w:eastAsia="en-CA"/>
        </w:rPr>
        <w:t xml:space="preserve">Jennifer </w:t>
      </w:r>
      <w:proofErr w:type="spellStart"/>
      <w:r w:rsidRPr="00081EA1">
        <w:rPr>
          <w:rFonts w:ascii="Verdana" w:eastAsia="Times New Roman" w:hAnsi="Verdana" w:cs="Times New Roman"/>
          <w:bCs/>
          <w:color w:val="000000"/>
          <w:lang w:eastAsia="en-CA"/>
        </w:rPr>
        <w:t>Cutraro</w:t>
      </w:r>
      <w:proofErr w:type="spellEnd"/>
      <w:r w:rsidRPr="00081EA1">
        <w:rPr>
          <w:rFonts w:ascii="Verdana" w:eastAsia="Times New Roman" w:hAnsi="Verdana" w:cs="Times New Roman"/>
          <w:bCs/>
          <w:color w:val="000000"/>
          <w:lang w:eastAsia="en-CA"/>
        </w:rPr>
        <w:t xml:space="preserve">, Alison </w:t>
      </w:r>
      <w:proofErr w:type="spellStart"/>
      <w:r w:rsidRPr="00081EA1">
        <w:rPr>
          <w:rFonts w:ascii="Verdana" w:eastAsia="Times New Roman" w:hAnsi="Verdana" w:cs="Times New Roman"/>
          <w:bCs/>
          <w:color w:val="000000"/>
          <w:lang w:eastAsia="en-CA"/>
        </w:rPr>
        <w:t>Fromme</w:t>
      </w:r>
      <w:proofErr w:type="spellEnd"/>
      <w:r w:rsidRPr="00081EA1">
        <w:rPr>
          <w:rFonts w:ascii="Verdana" w:eastAsia="Times New Roman" w:hAnsi="Verdana" w:cs="Times New Roman"/>
          <w:bCs/>
          <w:color w:val="000000"/>
          <w:lang w:eastAsia="en-CA"/>
        </w:rPr>
        <w:t xml:space="preserve">, and Michael </w:t>
      </w:r>
      <w:proofErr w:type="spellStart"/>
      <w:r w:rsidRPr="00081EA1">
        <w:rPr>
          <w:rFonts w:ascii="Verdana" w:eastAsia="Times New Roman" w:hAnsi="Verdana" w:cs="Times New Roman"/>
          <w:bCs/>
          <w:color w:val="000000"/>
          <w:lang w:eastAsia="en-CA"/>
        </w:rPr>
        <w:t>Gonchar</w:t>
      </w:r>
      <w:proofErr w:type="spellEnd"/>
    </w:p>
    <w:p w14:paraId="6934040A" w14:textId="77777777" w:rsidR="00BD43C8" w:rsidRPr="00081EA1" w:rsidRDefault="00BD43C8" w:rsidP="00BD43C8">
      <w:pPr>
        <w:shd w:val="clear" w:color="auto" w:fill="FFFFFF"/>
        <w:spacing w:after="0" w:line="240" w:lineRule="auto"/>
        <w:rPr>
          <w:rFonts w:ascii="Verdana" w:eastAsia="Times New Roman" w:hAnsi="Verdana" w:cs="Times New Roman"/>
          <w:b/>
          <w:bCs/>
          <w:color w:val="000000"/>
          <w:lang w:eastAsia="en-CA"/>
        </w:rPr>
      </w:pPr>
    </w:p>
    <w:p w14:paraId="0B8BE3CE" w14:textId="77777777" w:rsidR="00BD43C8" w:rsidRPr="00081EA1" w:rsidRDefault="00BD43C8" w:rsidP="00BD43C8">
      <w:pPr>
        <w:shd w:val="clear" w:color="auto" w:fill="FFFFFF"/>
        <w:spacing w:after="150" w:line="240" w:lineRule="auto"/>
        <w:rPr>
          <w:rFonts w:ascii="Verdana" w:eastAsia="Times New Roman" w:hAnsi="Verdana" w:cs="Times New Roman"/>
          <w:color w:val="333333"/>
          <w:bdr w:val="none" w:sz="0" w:space="0" w:color="auto" w:frame="1"/>
          <w:lang w:eastAsia="en-CA"/>
        </w:rPr>
      </w:pPr>
      <w:r w:rsidRPr="00081EA1">
        <w:rPr>
          <w:rFonts w:ascii="Verdana" w:eastAsia="Times New Roman" w:hAnsi="Verdana" w:cs="Times New Roman"/>
          <w:color w:val="333333"/>
          <w:lang w:eastAsia="en-CA"/>
        </w:rPr>
        <w:t> FEBRUARY 13, 2013 12:30 PM </w:t>
      </w:r>
    </w:p>
    <w:p w14:paraId="10AF0618" w14:textId="77777777" w:rsidR="00BD43C8" w:rsidRDefault="00BD43C8" w:rsidP="00BD43C8">
      <w:pPr>
        <w:shd w:val="clear" w:color="auto" w:fill="FFFFFF"/>
        <w:spacing w:after="0" w:line="240" w:lineRule="auto"/>
        <w:jc w:val="center"/>
        <w:rPr>
          <w:rFonts w:ascii="Verdana" w:eastAsia="Times New Roman" w:hAnsi="Verdana" w:cs="Times New Roman"/>
          <w:color w:val="333333"/>
          <w:lang w:eastAsia="en-CA"/>
        </w:rPr>
      </w:pPr>
    </w:p>
    <w:p w14:paraId="2589794C" w14:textId="77777777" w:rsidR="00BD43C8" w:rsidRDefault="00BD43C8" w:rsidP="00BD43C8">
      <w:pPr>
        <w:shd w:val="clear" w:color="auto" w:fill="FFFFFF"/>
        <w:spacing w:after="0" w:line="240" w:lineRule="auto"/>
        <w:jc w:val="center"/>
        <w:rPr>
          <w:rFonts w:ascii="Verdana" w:eastAsia="Times New Roman" w:hAnsi="Verdana" w:cs="Times New Roman"/>
          <w:color w:val="333333"/>
          <w:lang w:eastAsia="en-CA"/>
        </w:rPr>
      </w:pPr>
    </w:p>
    <w:p w14:paraId="25FF2364" w14:textId="77777777" w:rsidR="00BD43C8" w:rsidRDefault="00BD43C8" w:rsidP="00BD43C8">
      <w:pPr>
        <w:shd w:val="clear" w:color="auto" w:fill="FFFFFF"/>
        <w:spacing w:after="0" w:line="240" w:lineRule="auto"/>
        <w:jc w:val="center"/>
        <w:rPr>
          <w:rFonts w:ascii="Verdana" w:eastAsia="Times New Roman" w:hAnsi="Verdana" w:cs="Times New Roman"/>
          <w:color w:val="333333"/>
          <w:lang w:eastAsia="en-CA"/>
        </w:rPr>
      </w:pPr>
      <w:r w:rsidRPr="00081EA1">
        <w:rPr>
          <w:rFonts w:ascii="Verdana" w:eastAsia="Times New Roman" w:hAnsi="Verdana" w:cs="Times New Roman"/>
          <w:noProof/>
          <w:color w:val="333333"/>
          <w:lang w:val="en-CA" w:eastAsia="en-CA"/>
        </w:rPr>
        <w:drawing>
          <wp:inline distT="0" distB="0" distL="0" distR="0" wp14:anchorId="46180B4C" wp14:editId="23764CDC">
            <wp:extent cx="3790950" cy="2874804"/>
            <wp:effectExtent l="0" t="0" r="0" b="1905"/>
            <wp:docPr id="5" name="Picture 5" descr="&lt;a href=&quot;http://www.nytimes.com/2013/02/12/science/studying-the-effects-of-playing-violent-video-games.html&quot;&gt;Go to related article »&lt;/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2059940" descr="&lt;a href=&quot;http://www.nytimes.com/2013/02/12/science/studying-the-effects-of-playing-violent-video-games.html&quot;&gt;Go to related article »&lt;/a&g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45" cy="2888299"/>
                    </a:xfrm>
                    <a:prstGeom prst="rect">
                      <a:avLst/>
                    </a:prstGeom>
                    <a:noFill/>
                    <a:ln>
                      <a:noFill/>
                    </a:ln>
                  </pic:spPr>
                </pic:pic>
              </a:graphicData>
            </a:graphic>
          </wp:inline>
        </w:drawing>
      </w:r>
    </w:p>
    <w:p w14:paraId="47FD7172" w14:textId="77777777" w:rsidR="00BD43C8" w:rsidRDefault="00BD43C8" w:rsidP="00BD43C8">
      <w:pPr>
        <w:shd w:val="clear" w:color="auto" w:fill="FFFFFF"/>
        <w:spacing w:after="0" w:line="240" w:lineRule="auto"/>
        <w:rPr>
          <w:rFonts w:ascii="Verdana" w:eastAsia="Times New Roman" w:hAnsi="Verdana" w:cs="Times New Roman"/>
          <w:color w:val="333333"/>
          <w:lang w:eastAsia="en-CA"/>
        </w:rPr>
      </w:pPr>
    </w:p>
    <w:p w14:paraId="60F5EC24" w14:textId="77777777" w:rsidR="00BD43C8" w:rsidRDefault="00BD43C8" w:rsidP="00BD43C8">
      <w:pPr>
        <w:shd w:val="clear" w:color="auto" w:fill="FFFFFF"/>
        <w:spacing w:after="0" w:line="240" w:lineRule="auto"/>
        <w:rPr>
          <w:rFonts w:ascii="Verdana" w:eastAsia="Times New Roman" w:hAnsi="Verdana" w:cs="Times New Roman"/>
          <w:color w:val="333333"/>
          <w:lang w:eastAsia="en-CA"/>
        </w:rPr>
      </w:pPr>
    </w:p>
    <w:p w14:paraId="55711717" w14:textId="77777777" w:rsidR="00BD43C8" w:rsidRPr="00081EA1" w:rsidRDefault="00BD43C8" w:rsidP="00BD43C8">
      <w:pPr>
        <w:shd w:val="clear" w:color="auto" w:fill="FFFFFF"/>
        <w:spacing w:after="0" w:line="240" w:lineRule="auto"/>
        <w:rPr>
          <w:rFonts w:ascii="Verdana" w:eastAsia="Times New Roman" w:hAnsi="Verdana" w:cs="Times New Roman"/>
          <w:color w:val="333333"/>
          <w:lang w:eastAsia="en-CA"/>
        </w:rPr>
      </w:pPr>
      <w:r w:rsidRPr="00081EA1">
        <w:rPr>
          <w:rFonts w:ascii="Verdana" w:eastAsia="Times New Roman" w:hAnsi="Verdana" w:cs="Times New Roman"/>
          <w:noProof/>
          <w:color w:val="326891"/>
          <w:lang w:val="en-CA" w:eastAsia="en-CA"/>
        </w:rPr>
        <w:drawing>
          <wp:inline distT="0" distB="0" distL="0" distR="0" wp14:anchorId="0C6F5D21" wp14:editId="27548039">
            <wp:extent cx="1438275" cy="228600"/>
            <wp:effectExtent l="0" t="0" r="9525" b="0"/>
            <wp:docPr id="4" name="Picture 4" descr="Lesson Plans - The Learning Network">
              <a:hlinkClick xmlns:a="http://schemas.openxmlformats.org/drawingml/2006/main" r:id="rId7" tooltip="&quot;See all Lesson Pla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son Plans - The Learning Network">
                      <a:hlinkClick r:id="rId7" tooltip="&quot;See all Lesson Plan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p>
    <w:p w14:paraId="6E8FAA6A"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Overview</w:t>
      </w:r>
      <w:r w:rsidRPr="00081EA1">
        <w:rPr>
          <w:rFonts w:ascii="Verdana" w:eastAsia="Times New Roman" w:hAnsi="Verdana" w:cs="Times New Roman"/>
          <w:color w:val="333333"/>
          <w:lang w:eastAsia="en-CA"/>
        </w:rPr>
        <w:t xml:space="preserve"> | Do violent video games promote aggressive or hostile </w:t>
      </w:r>
      <w:proofErr w:type="spellStart"/>
      <w:r w:rsidRPr="00081EA1">
        <w:rPr>
          <w:rFonts w:ascii="Verdana" w:eastAsia="Times New Roman" w:hAnsi="Verdana" w:cs="Times New Roman"/>
          <w:color w:val="333333"/>
          <w:lang w:eastAsia="en-CA"/>
        </w:rPr>
        <w:t>behaviors</w:t>
      </w:r>
      <w:proofErr w:type="spellEnd"/>
      <w:r w:rsidRPr="00081EA1">
        <w:rPr>
          <w:rFonts w:ascii="Verdana" w:eastAsia="Times New Roman" w:hAnsi="Verdana" w:cs="Times New Roman"/>
          <w:color w:val="333333"/>
          <w:lang w:eastAsia="en-CA"/>
        </w:rPr>
        <w:t xml:space="preserve"> among gamers? How have social scientists tried to answer this question? Is it answerable?</w:t>
      </w:r>
    </w:p>
    <w:p w14:paraId="18899547"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In this lesson, students read about studies exploring how video games affect gamers. They learn about the challenges in adequately exploring this question, critically evaluate the evidence that both supports and rejects the connection between violent video games and aggression, and discuss the issue in a class talk show or structured debate.</w:t>
      </w:r>
    </w:p>
    <w:p w14:paraId="6DA4E82A"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Materials</w:t>
      </w:r>
      <w:r w:rsidRPr="00081EA1">
        <w:rPr>
          <w:rFonts w:ascii="Verdana" w:eastAsia="Times New Roman" w:hAnsi="Verdana" w:cs="Times New Roman"/>
          <w:color w:val="333333"/>
          <w:lang w:eastAsia="en-CA"/>
        </w:rPr>
        <w:t> | Computers with Internet access, projection equipment</w:t>
      </w:r>
    </w:p>
    <w:p w14:paraId="6A6B8346"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Warm-Up</w:t>
      </w:r>
      <w:r w:rsidRPr="00081EA1">
        <w:rPr>
          <w:rFonts w:ascii="Verdana" w:eastAsia="Times New Roman" w:hAnsi="Verdana" w:cs="Times New Roman"/>
          <w:color w:val="333333"/>
          <w:lang w:eastAsia="en-CA"/>
        </w:rPr>
        <w:t> | When students arrive, have them write one or two sentences in their notebooks answering the following question:</w:t>
      </w:r>
    </w:p>
    <w:p w14:paraId="3998038D" w14:textId="77777777" w:rsidR="00BD43C8" w:rsidRPr="00081EA1" w:rsidRDefault="00BD43C8" w:rsidP="00BD43C8">
      <w:pPr>
        <w:numPr>
          <w:ilvl w:val="0"/>
          <w:numId w:val="33"/>
        </w:numPr>
        <w:shd w:val="clear" w:color="auto" w:fill="FFFFFF"/>
        <w:spacing w:before="100" w:beforeAutospacing="1" w:after="72" w:line="360" w:lineRule="atLeast"/>
        <w:ind w:left="709"/>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emotions do you feel right now?</w:t>
      </w:r>
    </w:p>
    <w:p w14:paraId="17CCFA03"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Then, project the </w:t>
      </w:r>
      <w:hyperlink r:id="rId9" w:history="1">
        <w:r w:rsidRPr="00045291">
          <w:rPr>
            <w:rFonts w:ascii="Verdana" w:eastAsia="Times New Roman" w:hAnsi="Verdana" w:cs="Times New Roman"/>
            <w:color w:val="326891"/>
            <w:u w:val="single"/>
            <w:lang w:eastAsia="en-CA"/>
          </w:rPr>
          <w:t>cute animal video</w:t>
        </w:r>
      </w:hyperlink>
      <w:r w:rsidRPr="00081EA1">
        <w:rPr>
          <w:rFonts w:ascii="Verdana" w:eastAsia="Times New Roman" w:hAnsi="Verdana" w:cs="Times New Roman"/>
          <w:color w:val="333333"/>
          <w:lang w:eastAsia="en-CA"/>
        </w:rPr>
        <w:t> of your choice at the front of the room. Ask students:</w:t>
      </w:r>
    </w:p>
    <w:p w14:paraId="2DA00B00" w14:textId="77777777" w:rsidR="00BD43C8" w:rsidRPr="007B694D" w:rsidRDefault="00BD43C8" w:rsidP="00BD43C8">
      <w:pPr>
        <w:pStyle w:val="ListParagraph"/>
        <w:numPr>
          <w:ilvl w:val="0"/>
          <w:numId w:val="44"/>
        </w:numPr>
        <w:shd w:val="clear" w:color="auto" w:fill="FFFFFF"/>
        <w:spacing w:after="72" w:line="360" w:lineRule="atLeast"/>
        <w:ind w:left="567" w:hanging="141"/>
        <w:rPr>
          <w:rFonts w:ascii="Verdana" w:eastAsia="Times New Roman" w:hAnsi="Verdana" w:cs="Times New Roman"/>
          <w:color w:val="333333"/>
          <w:lang w:eastAsia="en-CA"/>
        </w:rPr>
      </w:pPr>
      <w:r>
        <w:rPr>
          <w:rFonts w:ascii="Verdana" w:eastAsia="Times New Roman" w:hAnsi="Verdana" w:cs="Times New Roman"/>
          <w:color w:val="333333"/>
          <w:lang w:eastAsia="en-CA"/>
        </w:rPr>
        <w:lastRenderedPageBreak/>
        <w:t xml:space="preserve"> </w:t>
      </w:r>
      <w:r w:rsidRPr="007B694D">
        <w:rPr>
          <w:rFonts w:ascii="Verdana" w:eastAsia="Times New Roman" w:hAnsi="Verdana" w:cs="Times New Roman"/>
          <w:color w:val="333333"/>
          <w:lang w:eastAsia="en-CA"/>
        </w:rPr>
        <w:t>What emotions did you feel after watching the video?</w:t>
      </w:r>
    </w:p>
    <w:p w14:paraId="6FD2C488" w14:textId="77777777" w:rsidR="00BD43C8" w:rsidRPr="00081EA1" w:rsidRDefault="00BD43C8" w:rsidP="00BD43C8">
      <w:pPr>
        <w:numPr>
          <w:ilvl w:val="0"/>
          <w:numId w:val="34"/>
        </w:numPr>
        <w:shd w:val="clear" w:color="auto" w:fill="FFFFFF"/>
        <w:spacing w:after="72" w:line="360" w:lineRule="atLeast"/>
        <w:ind w:left="709"/>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How did the video make you feel physically — relaxed? Tense?</w:t>
      </w:r>
    </w:p>
    <w:p w14:paraId="03CA84D4" w14:textId="77777777" w:rsidR="00BD43C8" w:rsidRPr="00081EA1" w:rsidRDefault="00BD43C8" w:rsidP="00BD43C8">
      <w:pPr>
        <w:numPr>
          <w:ilvl w:val="0"/>
          <w:numId w:val="34"/>
        </w:numPr>
        <w:shd w:val="clear" w:color="auto" w:fill="FFFFFF"/>
        <w:spacing w:after="72" w:line="360" w:lineRule="atLeast"/>
        <w:ind w:left="709"/>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Did watching the video make you feel any differently than you did upon coming to class?</w:t>
      </w:r>
    </w:p>
    <w:p w14:paraId="0B567064"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Next, at your discretion, show the students the trailer for the </w:t>
      </w:r>
      <w:r w:rsidRPr="00AA6D5A">
        <w:rPr>
          <w:rFonts w:ascii="Verdana" w:eastAsia="Times New Roman" w:hAnsi="Verdana" w:cs="Times New Roman"/>
          <w:b/>
          <w:color w:val="333333"/>
          <w:lang w:eastAsia="en-CA"/>
        </w:rPr>
        <w:t xml:space="preserve">game </w:t>
      </w:r>
      <w:hyperlink r:id="rId10" w:history="1">
        <w:r w:rsidRPr="00045291">
          <w:rPr>
            <w:rFonts w:ascii="Verdana" w:eastAsia="Times New Roman" w:hAnsi="Verdana" w:cs="Times New Roman"/>
            <w:color w:val="326891"/>
            <w:u w:val="single"/>
            <w:lang w:eastAsia="en-CA"/>
          </w:rPr>
          <w:t xml:space="preserve">“Call </w:t>
        </w:r>
        <w:proofErr w:type="gramStart"/>
        <w:r w:rsidRPr="00045291">
          <w:rPr>
            <w:rFonts w:ascii="Verdana" w:eastAsia="Times New Roman" w:hAnsi="Verdana" w:cs="Times New Roman"/>
            <w:color w:val="326891"/>
            <w:u w:val="single"/>
            <w:lang w:eastAsia="en-CA"/>
          </w:rPr>
          <w:t>Of</w:t>
        </w:r>
        <w:proofErr w:type="gramEnd"/>
        <w:r w:rsidRPr="00045291">
          <w:rPr>
            <w:rFonts w:ascii="Verdana" w:eastAsia="Times New Roman" w:hAnsi="Verdana" w:cs="Times New Roman"/>
            <w:color w:val="326891"/>
            <w:u w:val="single"/>
            <w:lang w:eastAsia="en-CA"/>
          </w:rPr>
          <w:t xml:space="preserve"> Duty”</w:t>
        </w:r>
      </w:hyperlink>
      <w:r w:rsidRPr="00081EA1">
        <w:rPr>
          <w:rFonts w:ascii="Verdana" w:eastAsia="Times New Roman" w:hAnsi="Verdana" w:cs="Times New Roman"/>
          <w:color w:val="333333"/>
          <w:lang w:eastAsia="en-CA"/>
        </w:rPr>
        <w:t>. [Note: in the interest of saving time, play the segment from 1:30 until the end.]</w:t>
      </w:r>
    </w:p>
    <w:p w14:paraId="0E2268B9"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Ask the same three questions as above, and then ask:</w:t>
      </w:r>
    </w:p>
    <w:p w14:paraId="5918441E" w14:textId="77777777" w:rsidR="00BD43C8" w:rsidRPr="00081EA1" w:rsidRDefault="00BD43C8" w:rsidP="00BD43C8">
      <w:pPr>
        <w:numPr>
          <w:ilvl w:val="0"/>
          <w:numId w:val="35"/>
        </w:numPr>
        <w:shd w:val="clear" w:color="auto" w:fill="FFFFFF"/>
        <w:spacing w:before="100" w:beforeAutospacing="1" w:after="0"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Based on this experience, can you make any generalizations about how observing different types of media can affect your mood? Why or why not?</w:t>
      </w:r>
    </w:p>
    <w:p w14:paraId="12FA149C" w14:textId="79742022" w:rsidR="00BD43C8" w:rsidRPr="00081EA1" w:rsidRDefault="00BD43C8" w:rsidP="00BD43C8">
      <w:pPr>
        <w:numPr>
          <w:ilvl w:val="0"/>
          <w:numId w:val="35"/>
        </w:numPr>
        <w:shd w:val="clear" w:color="auto" w:fill="FFFFFF"/>
        <w:spacing w:before="100" w:beforeAutospacing="1" w:after="0"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Do you think your response would change if we actually interacted with the videos in some way, instead of just watching</w:t>
      </w:r>
      <w:r w:rsidR="00A943BF">
        <w:rPr>
          <w:rFonts w:ascii="Verdana" w:eastAsia="Times New Roman" w:hAnsi="Verdana" w:cs="Times New Roman"/>
          <w:color w:val="333333"/>
          <w:lang w:eastAsia="en-CA"/>
        </w:rPr>
        <w:t>?</w:t>
      </w:r>
    </w:p>
    <w:p w14:paraId="1EF552C1"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p>
    <w:p w14:paraId="447484CA"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As </w:t>
      </w:r>
      <w:proofErr w:type="gramStart"/>
      <w:r w:rsidRPr="00081EA1">
        <w:rPr>
          <w:rFonts w:ascii="Verdana" w:eastAsia="Times New Roman" w:hAnsi="Verdana" w:cs="Times New Roman"/>
          <w:color w:val="333333"/>
          <w:lang w:eastAsia="en-CA"/>
        </w:rPr>
        <w:t>a segue</w:t>
      </w:r>
      <w:proofErr w:type="gramEnd"/>
      <w:r w:rsidRPr="00081EA1">
        <w:rPr>
          <w:rFonts w:ascii="Verdana" w:eastAsia="Times New Roman" w:hAnsi="Verdana" w:cs="Times New Roman"/>
          <w:color w:val="333333"/>
          <w:lang w:eastAsia="en-CA"/>
        </w:rPr>
        <w:t xml:space="preserve"> into the main part of the lesson, take a quick poll by having students raise their hands to answer “yes”:</w:t>
      </w:r>
    </w:p>
    <w:p w14:paraId="45170895" w14:textId="02D90CB5" w:rsidR="00BD43C8" w:rsidRPr="008F6A06" w:rsidRDefault="00A14140" w:rsidP="00BD43C8">
      <w:pPr>
        <w:numPr>
          <w:ilvl w:val="0"/>
          <w:numId w:val="36"/>
        </w:numPr>
        <w:shd w:val="clear" w:color="auto" w:fill="FFFFFF"/>
        <w:tabs>
          <w:tab w:val="clear" w:pos="720"/>
        </w:tabs>
        <w:spacing w:before="100" w:beforeAutospacing="1" w:after="0" w:line="360" w:lineRule="atLeast"/>
        <w:ind w:hanging="294"/>
        <w:rPr>
          <w:rFonts w:ascii="Verdana" w:eastAsia="Times New Roman" w:hAnsi="Verdana" w:cs="Times New Roman"/>
          <w:b/>
          <w:lang w:eastAsia="en-CA"/>
        </w:rPr>
      </w:pPr>
      <w:hyperlink r:id="rId11" w:history="1">
        <w:r w:rsidR="00BD43C8" w:rsidRPr="00045291">
          <w:rPr>
            <w:rFonts w:ascii="Verdana" w:eastAsia="Times New Roman" w:hAnsi="Verdana" w:cs="Times New Roman"/>
            <w:color w:val="326891"/>
            <w:u w:val="single"/>
            <w:lang w:eastAsia="en-CA"/>
          </w:rPr>
          <w:t>Do you ever play violent vi</w:t>
        </w:r>
        <w:r w:rsidR="00BD43C8" w:rsidRPr="00045291">
          <w:rPr>
            <w:rFonts w:ascii="Verdana" w:eastAsia="Times New Roman" w:hAnsi="Verdana" w:cs="Times New Roman"/>
            <w:color w:val="326891"/>
            <w:u w:val="single"/>
            <w:lang w:eastAsia="en-CA"/>
          </w:rPr>
          <w:t>d</w:t>
        </w:r>
        <w:r w:rsidR="00BD43C8" w:rsidRPr="00045291">
          <w:rPr>
            <w:rFonts w:ascii="Verdana" w:eastAsia="Times New Roman" w:hAnsi="Verdana" w:cs="Times New Roman"/>
            <w:color w:val="326891"/>
            <w:u w:val="single"/>
            <w:lang w:eastAsia="en-CA"/>
          </w:rPr>
          <w:t>eo games?</w:t>
        </w:r>
      </w:hyperlink>
      <w:r w:rsidR="00BD43C8" w:rsidRPr="008F6A06">
        <w:rPr>
          <w:rFonts w:ascii="Verdana" w:eastAsia="Times New Roman" w:hAnsi="Verdana" w:cs="Times New Roman"/>
          <w:b/>
          <w:color w:val="326891"/>
          <w:lang w:eastAsia="en-CA"/>
        </w:rPr>
        <w:t xml:space="preserve">    </w:t>
      </w:r>
      <w:r w:rsidR="00BD43C8" w:rsidRPr="008F6A06">
        <w:rPr>
          <w:rFonts w:ascii="Verdana" w:eastAsia="Times New Roman" w:hAnsi="Verdana" w:cs="Times New Roman"/>
          <w:lang w:eastAsia="en-CA"/>
        </w:rPr>
        <w:t>Click on</w:t>
      </w:r>
      <w:r w:rsidR="00BD43C8">
        <w:rPr>
          <w:rFonts w:ascii="Verdana" w:eastAsia="Times New Roman" w:hAnsi="Verdana" w:cs="Times New Roman"/>
          <w:lang w:eastAsia="en-CA"/>
        </w:rPr>
        <w:t xml:space="preserve"> the link to see the opinions of studen</w:t>
      </w:r>
      <w:r w:rsidR="00A943BF">
        <w:rPr>
          <w:rFonts w:ascii="Verdana" w:eastAsia="Times New Roman" w:hAnsi="Verdana" w:cs="Times New Roman"/>
          <w:lang w:eastAsia="en-CA"/>
        </w:rPr>
        <w:t>ts who responded to a New York Times inquiry about whether or not video games should not be sold to minors.</w:t>
      </w:r>
    </w:p>
    <w:p w14:paraId="1FB115BF" w14:textId="77777777" w:rsidR="00BD43C8" w:rsidRPr="00081EA1" w:rsidRDefault="00BD43C8" w:rsidP="00BD43C8">
      <w:pPr>
        <w:numPr>
          <w:ilvl w:val="0"/>
          <w:numId w:val="36"/>
        </w:numPr>
        <w:shd w:val="clear" w:color="auto" w:fill="FFFFFF"/>
        <w:spacing w:before="100" w:beforeAutospacing="1" w:after="0"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Have you played video games that are meant only for players over age 17?</w:t>
      </w:r>
    </w:p>
    <w:p w14:paraId="679BFD27" w14:textId="77777777" w:rsidR="00BD43C8" w:rsidRPr="00081EA1" w:rsidRDefault="00BD43C8" w:rsidP="00BD43C8">
      <w:pPr>
        <w:numPr>
          <w:ilvl w:val="0"/>
          <w:numId w:val="36"/>
        </w:numPr>
        <w:shd w:val="clear" w:color="auto" w:fill="FFFFFF"/>
        <w:spacing w:before="100" w:beforeAutospacing="1" w:after="0"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Is it hard for minors to </w:t>
      </w:r>
      <w:hyperlink r:id="rId12" w:history="1">
        <w:r w:rsidRPr="008F6A06">
          <w:rPr>
            <w:rFonts w:ascii="Verdana" w:eastAsia="Times New Roman" w:hAnsi="Verdana" w:cs="Times New Roman"/>
            <w:b/>
            <w:color w:val="326891"/>
            <w:u w:val="single"/>
            <w:lang w:eastAsia="en-CA"/>
          </w:rPr>
          <w:t>access these games?</w:t>
        </w:r>
      </w:hyperlink>
      <w:r>
        <w:rPr>
          <w:rFonts w:ascii="Verdana" w:eastAsia="Times New Roman" w:hAnsi="Verdana" w:cs="Times New Roman"/>
          <w:b/>
          <w:color w:val="326891"/>
          <w:u w:val="single"/>
          <w:lang w:eastAsia="en-CA"/>
        </w:rPr>
        <w:t xml:space="preserve"> </w:t>
      </w:r>
    </w:p>
    <w:p w14:paraId="664BA6EB" w14:textId="77777777" w:rsidR="00BD43C8" w:rsidRPr="00081EA1" w:rsidRDefault="00BD43C8" w:rsidP="00BD43C8">
      <w:pPr>
        <w:numPr>
          <w:ilvl w:val="0"/>
          <w:numId w:val="36"/>
        </w:numPr>
        <w:shd w:val="clear" w:color="auto" w:fill="FFFFFF"/>
        <w:spacing w:before="100" w:beforeAutospacing="1" w:after="0"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Do you believe that violent video games should not be sold to minors?</w:t>
      </w:r>
    </w:p>
    <w:p w14:paraId="7F4F78D5" w14:textId="5BC93573" w:rsidR="00BD43C8" w:rsidRPr="00081EA1" w:rsidRDefault="00BD43C8" w:rsidP="00BD43C8">
      <w:pPr>
        <w:shd w:val="clear" w:color="auto" w:fill="FFFFFF"/>
        <w:spacing w:after="240" w:line="240" w:lineRule="auto"/>
        <w:ind w:left="720"/>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Finally, explain to the class that they will now jump into the current public discussion over purported connections between violence in video games and violent behavio</w:t>
      </w:r>
      <w:r w:rsidR="00A943BF">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by assessing some of the current research in the field.</w:t>
      </w:r>
    </w:p>
    <w:p w14:paraId="26DB8010"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Related</w:t>
      </w:r>
      <w:r w:rsidRPr="00081EA1">
        <w:rPr>
          <w:rFonts w:ascii="Verdana" w:eastAsia="Times New Roman" w:hAnsi="Verdana" w:cs="Times New Roman"/>
          <w:color w:val="333333"/>
          <w:lang w:eastAsia="en-CA"/>
        </w:rPr>
        <w:t> | In the article </w:t>
      </w:r>
      <w:r>
        <w:rPr>
          <w:rFonts w:ascii="Verdana" w:eastAsia="Times New Roman" w:hAnsi="Verdana" w:cs="Times New Roman"/>
          <w:color w:val="333333"/>
          <w:lang w:eastAsia="en-CA"/>
        </w:rPr>
        <w:t>“Shooting in the Dark”,</w:t>
      </w:r>
      <w:r w:rsidRPr="00081EA1">
        <w:rPr>
          <w:rFonts w:ascii="Verdana" w:eastAsia="Times New Roman" w:hAnsi="Verdana" w:cs="Times New Roman"/>
          <w:color w:val="333333"/>
          <w:lang w:eastAsia="en-CA"/>
        </w:rPr>
        <w:t xml:space="preserve"> Benedict Carey reports on conflicting studies about the role of violent video games in promoting aggression among gamers:</w:t>
      </w:r>
    </w:p>
    <w:p w14:paraId="4DCCA2E1" w14:textId="77777777" w:rsidR="00BD43C8" w:rsidRPr="00081EA1" w:rsidRDefault="00BD43C8" w:rsidP="00BD43C8">
      <w:pPr>
        <w:shd w:val="clear" w:color="auto" w:fill="FFFFFF"/>
        <w:spacing w:after="105" w:line="240" w:lineRule="auto"/>
        <w:rPr>
          <w:rFonts w:ascii="Verdana" w:eastAsia="Times New Roman" w:hAnsi="Verdana" w:cs="Times New Roman"/>
          <w:color w:val="333333"/>
          <w:lang w:eastAsia="en-CA"/>
        </w:rPr>
      </w:pPr>
    </w:p>
    <w:p w14:paraId="3E916D00" w14:textId="1811E21D"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The young men who opened fire at Columbine High School, at the movie </w:t>
      </w:r>
      <w:proofErr w:type="spellStart"/>
      <w:r w:rsidRPr="00081EA1">
        <w:rPr>
          <w:rFonts w:ascii="Verdana" w:eastAsia="Times New Roman" w:hAnsi="Verdana" w:cs="Times New Roman"/>
          <w:color w:val="333333"/>
          <w:lang w:eastAsia="en-CA"/>
        </w:rPr>
        <w:t>theater</w:t>
      </w:r>
      <w:proofErr w:type="spellEnd"/>
      <w:r w:rsidRPr="00081EA1">
        <w:rPr>
          <w:rFonts w:ascii="Verdana" w:eastAsia="Times New Roman" w:hAnsi="Verdana" w:cs="Times New Roman"/>
          <w:color w:val="333333"/>
          <w:lang w:eastAsia="en-CA"/>
        </w:rPr>
        <w:t xml:space="preserve"> in Aurora, Colo., and in other massacres had this in common: they were video gamers who seemed to be acting out some dark digital fantasy. It was as if all that exposure to computerized violence gave them the idea to go on a rampage — or at least fuel</w:t>
      </w:r>
      <w:r w:rsidR="00D2730A">
        <w:rPr>
          <w:rFonts w:ascii="Verdana" w:eastAsia="Times New Roman" w:hAnsi="Verdana" w:cs="Times New Roman"/>
          <w:color w:val="333333"/>
          <w:lang w:eastAsia="en-CA"/>
        </w:rPr>
        <w:t>l</w:t>
      </w:r>
      <w:r w:rsidRPr="00081EA1">
        <w:rPr>
          <w:rFonts w:ascii="Verdana" w:eastAsia="Times New Roman" w:hAnsi="Verdana" w:cs="Times New Roman"/>
          <w:color w:val="333333"/>
          <w:lang w:eastAsia="en-CA"/>
        </w:rPr>
        <w:t>ed their urges.</w:t>
      </w:r>
    </w:p>
    <w:p w14:paraId="6C0F7BFA"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But did it really?</w:t>
      </w:r>
    </w:p>
    <w:p w14:paraId="29142400" w14:textId="20CB56AB"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lastRenderedPageBreak/>
        <w:t>Social scientists have been studying and debating the effects of media violence on behavio</w:t>
      </w:r>
      <w:r w:rsidR="00EE2E3D">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since the 1950s, and video games in particular since the 1980s. The issue is especially relevant today, because the games are more realistic and bloodier than ever, and because most American boys play them at some point. Girls play at lower rates and are significantly less likely to play violent games.</w:t>
      </w:r>
    </w:p>
    <w:p w14:paraId="04B5E959" w14:textId="33C89951"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 burst of new research has begun to clarify what can and cannot be said about the effects of violent gaming. Playing the games can and does stir hostile urges and mildly aggressive behavio</w:t>
      </w:r>
      <w:r w:rsidR="00EE2E3D">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in the short term. Moreover, youngsters who develop a gaming habit can become slightly more aggressive — as measured by clashes with peers, for instance — at least over a period of a year or two.</w:t>
      </w:r>
    </w:p>
    <w:p w14:paraId="51C5AA89"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Yet it is not at all clear whether, over longer periods, such a habit increases the likelihood that a person will commit a violent crime, like murder, rape, or assault, much less a Newtown-like massacre. (Such calculated rampages are too rare to study in any rigorous way, researchers agree.)</w:t>
      </w:r>
    </w:p>
    <w:p w14:paraId="272C343F"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Read the </w:t>
      </w:r>
      <w:hyperlink r:id="rId13" w:history="1">
        <w:r w:rsidRPr="00045291">
          <w:rPr>
            <w:rStyle w:val="Hyperlink"/>
            <w:rFonts w:ascii="Verdana" w:eastAsia="Times New Roman" w:hAnsi="Verdana" w:cs="Times New Roman"/>
            <w:lang w:eastAsia="en-CA"/>
          </w:rPr>
          <w:t>entire article</w:t>
        </w:r>
      </w:hyperlink>
      <w:r>
        <w:rPr>
          <w:rFonts w:ascii="Verdana" w:eastAsia="Times New Roman" w:hAnsi="Verdana" w:cs="Times New Roman"/>
          <w:b/>
          <w:color w:val="333333"/>
          <w:lang w:eastAsia="en-CA"/>
        </w:rPr>
        <w:t>.</w:t>
      </w:r>
      <w:r w:rsidRPr="00081EA1">
        <w:rPr>
          <w:rFonts w:ascii="Verdana" w:eastAsia="Times New Roman" w:hAnsi="Verdana" w:cs="Times New Roman"/>
          <w:color w:val="333333"/>
          <w:lang w:eastAsia="en-CA"/>
        </w:rPr>
        <w:t xml:space="preserve"> </w:t>
      </w:r>
    </w:p>
    <w:p w14:paraId="65DD0CA2" w14:textId="77777777" w:rsidR="00BD43C8" w:rsidRPr="004C22E2" w:rsidRDefault="00BD43C8" w:rsidP="00BD43C8">
      <w:pPr>
        <w:shd w:val="clear" w:color="auto" w:fill="FFFFFF"/>
        <w:spacing w:after="240" w:line="240" w:lineRule="auto"/>
        <w:rPr>
          <w:rFonts w:ascii="Verdana" w:eastAsia="Times New Roman" w:hAnsi="Verdana" w:cs="Times New Roman"/>
          <w:b/>
          <w:color w:val="333333"/>
          <w:lang w:eastAsia="en-CA"/>
        </w:rPr>
      </w:pPr>
      <w:r w:rsidRPr="00081EA1">
        <w:rPr>
          <w:rFonts w:ascii="Verdana" w:eastAsia="Times New Roman" w:hAnsi="Verdana" w:cs="Times New Roman"/>
          <w:b/>
          <w:bCs/>
          <w:color w:val="333333"/>
          <w:lang w:eastAsia="en-CA"/>
        </w:rPr>
        <w:t>Questions</w:t>
      </w:r>
      <w:r>
        <w:rPr>
          <w:rFonts w:ascii="Verdana" w:eastAsia="Times New Roman" w:hAnsi="Verdana" w:cs="Times New Roman"/>
          <w:color w:val="333333"/>
          <w:lang w:eastAsia="en-CA"/>
        </w:rPr>
        <w:t> </w:t>
      </w:r>
      <w:r w:rsidRPr="004C22E2">
        <w:rPr>
          <w:rFonts w:ascii="Verdana" w:eastAsia="Times New Roman" w:hAnsi="Verdana" w:cs="Times New Roman"/>
          <w:b/>
          <w:color w:val="333333"/>
          <w:lang w:eastAsia="en-CA"/>
        </w:rPr>
        <w:t>for discussion and reading comprehension:</w:t>
      </w:r>
    </w:p>
    <w:p w14:paraId="6C3A8215" w14:textId="091A0704"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For how long have social scientists studied the effects of violence in the media on behavio</w:t>
      </w:r>
      <w:r w:rsidR="00A61BFE">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Why do you think the author calls the topic “especially relevant” today?</w:t>
      </w:r>
    </w:p>
    <w:p w14:paraId="1B9D5AAA" w14:textId="77777777"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are the three categories into which research on video games and aggression fall? What are correlation studies?</w:t>
      </w:r>
    </w:p>
    <w:p w14:paraId="7EABE91F" w14:textId="77777777"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In one study referenced in the article, students played the game “Mortal </w:t>
      </w:r>
      <w:proofErr w:type="spellStart"/>
      <w:r w:rsidRPr="00081EA1">
        <w:rPr>
          <w:rFonts w:ascii="Verdana" w:eastAsia="Times New Roman" w:hAnsi="Verdana" w:cs="Times New Roman"/>
          <w:color w:val="333333"/>
          <w:lang w:eastAsia="en-CA"/>
        </w:rPr>
        <w:t>Kombat</w:t>
      </w:r>
      <w:proofErr w:type="spellEnd"/>
      <w:r w:rsidRPr="00081EA1">
        <w:rPr>
          <w:rFonts w:ascii="Verdana" w:eastAsia="Times New Roman" w:hAnsi="Verdana" w:cs="Times New Roman"/>
          <w:color w:val="333333"/>
          <w:lang w:eastAsia="en-CA"/>
        </w:rPr>
        <w:t>: Deadly Alliance” and then measured out portions of hot sauce for students who, they were told, did not like hot sauce. What was the purpose of this study? What characteristic were the researchers trying to assess by having participants measure out servings of hot sauce?</w:t>
      </w:r>
    </w:p>
    <w:p w14:paraId="241B4166" w14:textId="77777777"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did the researchers conclude in the hot sauce experiment? How did they come to this conclusion?</w:t>
      </w:r>
    </w:p>
    <w:p w14:paraId="44A8B8B3" w14:textId="77777777"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According to the author, “Some studies done in schools or elsewhere have found that it is aggressive children who are the most likely to be drawn to violent video games in the first place; they are self-selected to be in more schoolyard conflicts.” In your own words, what does this mean? Given this information, do you think there should be tighter regulations on the level of violence permitted in video games played by children? Explain.</w:t>
      </w:r>
    </w:p>
    <w:p w14:paraId="17C29248" w14:textId="77777777" w:rsidR="00BD43C8" w:rsidRPr="00081EA1" w:rsidRDefault="00BD43C8" w:rsidP="00BD43C8">
      <w:pPr>
        <w:numPr>
          <w:ilvl w:val="0"/>
          <w:numId w:val="37"/>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other questions does this article raise? How might they be addressed?</w:t>
      </w:r>
    </w:p>
    <w:p w14:paraId="1E72932C" w14:textId="77777777" w:rsidR="00BD43C8" w:rsidRPr="00081EA1" w:rsidRDefault="00A14140" w:rsidP="00BD43C8">
      <w:pPr>
        <w:shd w:val="clear" w:color="auto" w:fill="FFFFFF"/>
        <w:spacing w:before="300" w:after="300" w:line="240" w:lineRule="auto"/>
        <w:ind w:left="720"/>
        <w:rPr>
          <w:rFonts w:ascii="Verdana" w:eastAsia="Times New Roman" w:hAnsi="Verdana" w:cs="Times New Roman"/>
          <w:color w:val="333333"/>
          <w:lang w:eastAsia="en-CA"/>
        </w:rPr>
      </w:pPr>
      <w:r>
        <w:rPr>
          <w:rFonts w:ascii="Verdana" w:eastAsia="Times New Roman" w:hAnsi="Verdana" w:cs="Times New Roman"/>
          <w:color w:val="333333"/>
          <w:lang w:eastAsia="en-CA"/>
        </w:rPr>
        <w:pict w14:anchorId="37104DE4">
          <v:rect id="_x0000_i1025" style="width:45pt;height:.75pt" o:hrpct="0" o:hralign="center" o:hrstd="t" o:hr="t" fillcolor="#a0a0a0" stroked="f"/>
        </w:pict>
      </w:r>
    </w:p>
    <w:p w14:paraId="2C84CF9C" w14:textId="77777777" w:rsidR="00BD43C8" w:rsidRPr="00081EA1" w:rsidRDefault="00BD43C8" w:rsidP="00BD43C8">
      <w:pPr>
        <w:shd w:val="clear" w:color="auto" w:fill="FFFFFF"/>
        <w:spacing w:after="105" w:line="240" w:lineRule="auto"/>
        <w:jc w:val="center"/>
        <w:rPr>
          <w:rFonts w:ascii="Verdana" w:eastAsia="Times New Roman" w:hAnsi="Verdana" w:cs="Times New Roman"/>
          <w:color w:val="333333"/>
          <w:lang w:eastAsia="en-CA"/>
        </w:rPr>
      </w:pPr>
      <w:r w:rsidRPr="00081EA1">
        <w:rPr>
          <w:rFonts w:ascii="Verdana" w:eastAsia="Times New Roman" w:hAnsi="Verdana" w:cs="Times New Roman"/>
          <w:noProof/>
          <w:color w:val="333333"/>
          <w:lang w:val="en-CA" w:eastAsia="en-CA"/>
        </w:rPr>
        <w:lastRenderedPageBreak/>
        <w:drawing>
          <wp:inline distT="0" distB="0" distL="0" distR="0" wp14:anchorId="6FC7DE40" wp14:editId="61A62B65">
            <wp:extent cx="4572000" cy="2562225"/>
            <wp:effectExtent l="0" t="0" r="0" b="9525"/>
            <wp:docPr id="2" name="Picture 2" descr="The Supreme Court ruled that video games like Grand Theft Auto IV are protected against a California law to bar youths from buying or renting them.  &lt;a href=&quot;http://www.nytimes.com/2011/06/29/arts/video-games/what-supreme-court-ruling-on-video-games-means.html&quot;&gt;Go to related article »&lt;/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2061868" descr="The Supreme Court ruled that video games like Grand Theft Auto IV are protected against a California law to bar youths from buying or renting them.  &lt;a href=&quot;http://www.nytimes.com/2011/06/29/arts/video-games/what-supreme-court-ruling-on-video-games-means.html&quot;&gt;Go to related article »&lt;/a&g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14:paraId="3EDB9C21" w14:textId="77777777" w:rsidR="00BD43C8" w:rsidRDefault="00BD43C8" w:rsidP="00BD43C8">
      <w:pPr>
        <w:shd w:val="clear" w:color="auto" w:fill="FFFFFF"/>
        <w:spacing w:line="240" w:lineRule="auto"/>
        <w:rPr>
          <w:rFonts w:ascii="Verdana" w:eastAsia="Times New Roman" w:hAnsi="Verdana" w:cs="Times New Roman"/>
          <w:color w:val="333333"/>
          <w:lang w:eastAsia="en-CA"/>
        </w:rPr>
      </w:pPr>
    </w:p>
    <w:p w14:paraId="7E1D583A" w14:textId="4D804576" w:rsidR="00BD43C8" w:rsidRPr="00045291" w:rsidRDefault="00BD43C8" w:rsidP="00BD43C8">
      <w:pPr>
        <w:shd w:val="clear" w:color="auto" w:fill="FFFFFF"/>
        <w:spacing w:line="240" w:lineRule="auto"/>
        <w:rPr>
          <w:rFonts w:ascii="Verdana" w:eastAsia="Times New Roman" w:hAnsi="Verdana" w:cs="Times New Roman"/>
          <w:color w:val="0070C0"/>
          <w:lang w:eastAsia="en-CA"/>
        </w:rPr>
      </w:pPr>
      <w:r w:rsidRPr="00081EA1">
        <w:rPr>
          <w:rFonts w:ascii="Verdana" w:eastAsia="Times New Roman" w:hAnsi="Verdana" w:cs="Times New Roman"/>
          <w:color w:val="333333"/>
          <w:lang w:eastAsia="en-CA"/>
        </w:rPr>
        <w:t>The Supreme Court ruled that video games like Grand Theft Auto IV are protected against a California law to bar youths from buying or renting them</w:t>
      </w:r>
      <w:r w:rsidRPr="00045291">
        <w:rPr>
          <w:rFonts w:ascii="Verdana" w:eastAsia="Times New Roman" w:hAnsi="Verdana" w:cs="Times New Roman"/>
          <w:color w:val="333333"/>
          <w:lang w:eastAsia="en-CA"/>
        </w:rPr>
        <w:t>. </w:t>
      </w:r>
    </w:p>
    <w:p w14:paraId="46CEB0FD" w14:textId="77777777" w:rsidR="00BD43C8" w:rsidRPr="00081EA1" w:rsidRDefault="00A14140" w:rsidP="00BD43C8">
      <w:pPr>
        <w:shd w:val="clear" w:color="auto" w:fill="FFFFFF"/>
        <w:spacing w:before="300" w:after="300" w:line="240" w:lineRule="auto"/>
        <w:rPr>
          <w:rFonts w:ascii="Verdana" w:eastAsia="Times New Roman" w:hAnsi="Verdana" w:cs="Times New Roman"/>
          <w:color w:val="333333"/>
          <w:lang w:eastAsia="en-CA"/>
        </w:rPr>
      </w:pPr>
      <w:r>
        <w:rPr>
          <w:rFonts w:ascii="Verdana" w:eastAsia="Times New Roman" w:hAnsi="Verdana" w:cs="Times New Roman"/>
          <w:color w:val="333333"/>
          <w:lang w:eastAsia="en-CA"/>
        </w:rPr>
        <w:pict w14:anchorId="0789071D">
          <v:rect id="_x0000_i1026" style="width:45pt;height:.75pt" o:hrpct="0" o:hralign="center" o:hrstd="t" o:hr="t" fillcolor="#a0a0a0" stroked="f"/>
        </w:pict>
      </w:r>
    </w:p>
    <w:p w14:paraId="0268C6EF"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Activity</w:t>
      </w:r>
      <w:r>
        <w:rPr>
          <w:rFonts w:ascii="Verdana" w:eastAsia="Times New Roman" w:hAnsi="Verdana" w:cs="Times New Roman"/>
          <w:b/>
          <w:bCs/>
          <w:color w:val="333333"/>
          <w:lang w:eastAsia="en-CA"/>
        </w:rPr>
        <w:t xml:space="preserve">: </w:t>
      </w:r>
      <w:r>
        <w:rPr>
          <w:rFonts w:ascii="Verdana" w:eastAsia="Times New Roman" w:hAnsi="Verdana" w:cs="Times New Roman"/>
          <w:color w:val="333333"/>
          <w:lang w:eastAsia="en-CA"/>
        </w:rPr>
        <w:t> </w:t>
      </w:r>
      <w:r w:rsidRPr="00081EA1">
        <w:rPr>
          <w:rFonts w:ascii="Verdana" w:eastAsia="Times New Roman" w:hAnsi="Verdana" w:cs="Times New Roman"/>
          <w:color w:val="333333"/>
          <w:lang w:eastAsia="en-CA"/>
        </w:rPr>
        <w:t>Students prepare to take part in a discussion focused on the argument that video games make people act violently or aggressively in other settings.</w:t>
      </w:r>
    </w:p>
    <w:p w14:paraId="08A47D51" w14:textId="77777777" w:rsidR="00BD43C8" w:rsidRPr="0004529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The discussion can be structured in a variety of formats, like a </w:t>
      </w:r>
      <w:hyperlink r:id="rId15" w:history="1">
        <w:r w:rsidRPr="00045291">
          <w:rPr>
            <w:rFonts w:ascii="Verdana" w:eastAsia="Times New Roman" w:hAnsi="Verdana" w:cs="Times New Roman"/>
            <w:color w:val="326891"/>
            <w:u w:val="single"/>
            <w:lang w:eastAsia="en-CA"/>
          </w:rPr>
          <w:t>talk show</w:t>
        </w:r>
      </w:hyperlink>
      <w:r w:rsidRPr="00045291">
        <w:rPr>
          <w:rFonts w:ascii="Verdana" w:eastAsia="Times New Roman" w:hAnsi="Verdana" w:cs="Times New Roman"/>
          <w:color w:val="333333"/>
          <w:lang w:eastAsia="en-CA"/>
        </w:rPr>
        <w:t> or </w:t>
      </w:r>
      <w:hyperlink r:id="rId16" w:history="1">
        <w:r w:rsidRPr="00045291">
          <w:rPr>
            <w:rFonts w:ascii="Verdana" w:eastAsia="Times New Roman" w:hAnsi="Verdana" w:cs="Times New Roman"/>
            <w:color w:val="326891"/>
            <w:u w:val="single"/>
            <w:lang w:eastAsia="en-CA"/>
          </w:rPr>
          <w:t>debate</w:t>
        </w:r>
      </w:hyperlink>
      <w:r w:rsidRPr="00045291">
        <w:rPr>
          <w:rFonts w:ascii="Verdana" w:eastAsia="Times New Roman" w:hAnsi="Verdana" w:cs="Times New Roman"/>
          <w:color w:val="333333"/>
          <w:lang w:eastAsia="en-CA"/>
        </w:rPr>
        <w:t>. No matter which format you choose, our </w:t>
      </w:r>
      <w:hyperlink r:id="rId17" w:history="1">
        <w:r w:rsidRPr="00045291">
          <w:rPr>
            <w:rFonts w:ascii="Verdana" w:eastAsia="Times New Roman" w:hAnsi="Verdana" w:cs="Times New Roman"/>
            <w:color w:val="326891"/>
            <w:u w:val="single"/>
            <w:lang w:eastAsia="en-CA"/>
          </w:rPr>
          <w:t>Debatable Issues handout</w:t>
        </w:r>
        <w:r w:rsidRPr="00045291">
          <w:rPr>
            <w:rFonts w:ascii="Verdana" w:eastAsia="Times New Roman" w:hAnsi="Verdana" w:cs="Times New Roman"/>
            <w:color w:val="326891"/>
            <w:lang w:eastAsia="en-CA"/>
          </w:rPr>
          <w:t> </w:t>
        </w:r>
      </w:hyperlink>
      <w:r w:rsidRPr="00045291">
        <w:rPr>
          <w:rFonts w:ascii="Verdana" w:eastAsia="Times New Roman" w:hAnsi="Verdana" w:cs="Times New Roman"/>
          <w:color w:val="333333"/>
          <w:lang w:eastAsia="en-CA"/>
        </w:rPr>
        <w:t>(PDF) can be useful.</w:t>
      </w:r>
    </w:p>
    <w:p w14:paraId="296852A3" w14:textId="77777777" w:rsidR="00BD43C8" w:rsidRPr="0004529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Either to get started or after you have finished the activity, you might invite students to post thoughts on our related Student Opinion question also inspired by this article, </w:t>
      </w:r>
      <w:hyperlink r:id="rId18" w:history="1">
        <w:proofErr w:type="gramStart"/>
        <w:r w:rsidRPr="00045291">
          <w:rPr>
            <w:rFonts w:ascii="Verdana" w:eastAsia="Times New Roman" w:hAnsi="Verdana" w:cs="Times New Roman"/>
            <w:color w:val="326891"/>
            <w:u w:val="single"/>
            <w:lang w:eastAsia="en-CA"/>
          </w:rPr>
          <w:t>Do</w:t>
        </w:r>
        <w:proofErr w:type="gramEnd"/>
        <w:r w:rsidRPr="00045291">
          <w:rPr>
            <w:rFonts w:ascii="Verdana" w:eastAsia="Times New Roman" w:hAnsi="Verdana" w:cs="Times New Roman"/>
            <w:color w:val="326891"/>
            <w:u w:val="single"/>
            <w:lang w:eastAsia="en-CA"/>
          </w:rPr>
          <w:t xml:space="preserve"> violent video games make people more violent in real life?</w:t>
        </w:r>
      </w:hyperlink>
    </w:p>
    <w:p w14:paraId="22370941"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Then, lead a brainstorming session, asking students what kinds of questions the public may want to know about video games and violence. Jot all student ideas on the board.</w:t>
      </w:r>
    </w:p>
    <w:p w14:paraId="346AC93C" w14:textId="77777777" w:rsidR="00BD43C8"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The list below provides additional questions that students may want to consider. You might decide to share some or all of these questions with students.</w:t>
      </w:r>
    </w:p>
    <w:p w14:paraId="7FB6D0FB" w14:textId="77777777" w:rsidR="00BD43C8" w:rsidRDefault="00BD43C8" w:rsidP="00BD43C8">
      <w:pPr>
        <w:shd w:val="clear" w:color="auto" w:fill="FFFFFF"/>
        <w:spacing w:after="240" w:line="240" w:lineRule="auto"/>
        <w:rPr>
          <w:rFonts w:ascii="Verdana" w:eastAsia="Times New Roman" w:hAnsi="Verdana" w:cs="Times New Roman"/>
          <w:color w:val="333333"/>
          <w:lang w:eastAsia="en-CA"/>
        </w:rPr>
      </w:pPr>
    </w:p>
    <w:p w14:paraId="237C2F00" w14:textId="77777777" w:rsidR="00BD43C8" w:rsidRPr="00274ADC"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Arial"/>
          <w:caps/>
          <w:color w:val="000000"/>
          <w:lang w:eastAsia="en-CA"/>
        </w:rPr>
        <w:t>RELATED RESOURCES</w:t>
      </w:r>
    </w:p>
    <w:p w14:paraId="6E23CDF7" w14:textId="77777777" w:rsidR="00BD43C8" w:rsidRPr="00081EA1" w:rsidRDefault="00BD43C8" w:rsidP="00BD43C8">
      <w:pPr>
        <w:shd w:val="clear" w:color="auto" w:fill="FFFFFF"/>
        <w:spacing w:after="30" w:line="240" w:lineRule="auto"/>
        <w:outlineLvl w:val="5"/>
        <w:rPr>
          <w:rFonts w:ascii="Verdana" w:eastAsia="Times New Roman" w:hAnsi="Verdana" w:cs="Arial"/>
          <w:caps/>
          <w:color w:val="333333"/>
          <w:lang w:eastAsia="en-CA"/>
        </w:rPr>
      </w:pPr>
      <w:r>
        <w:rPr>
          <w:rFonts w:ascii="Verdana" w:eastAsia="Times New Roman" w:hAnsi="Verdana" w:cs="Arial"/>
          <w:caps/>
          <w:color w:val="333333"/>
          <w:lang w:eastAsia="en-CA"/>
        </w:rPr>
        <w:tab/>
      </w:r>
      <w:r w:rsidRPr="00081EA1">
        <w:rPr>
          <w:rFonts w:ascii="Verdana" w:eastAsia="Times New Roman" w:hAnsi="Verdana" w:cs="Arial"/>
          <w:caps/>
          <w:color w:val="333333"/>
          <w:lang w:eastAsia="en-CA"/>
        </w:rPr>
        <w:t>FROM THE LEARNING NETWORK</w:t>
      </w:r>
    </w:p>
    <w:p w14:paraId="6EA17B0F" w14:textId="77777777" w:rsidR="00BD43C8" w:rsidRPr="00045291" w:rsidRDefault="00A14140" w:rsidP="00BD43C8">
      <w:pPr>
        <w:numPr>
          <w:ilvl w:val="0"/>
          <w:numId w:val="38"/>
        </w:numPr>
        <w:shd w:val="clear" w:color="auto" w:fill="FFFFFF"/>
        <w:tabs>
          <w:tab w:val="clear" w:pos="720"/>
          <w:tab w:val="num" w:pos="1080"/>
        </w:tabs>
        <w:spacing w:after="45" w:line="240" w:lineRule="auto"/>
        <w:ind w:left="1080"/>
        <w:rPr>
          <w:rFonts w:ascii="Verdana" w:eastAsia="Times New Roman" w:hAnsi="Verdana" w:cs="Arial"/>
          <w:color w:val="333333"/>
          <w:lang w:eastAsia="en-CA"/>
        </w:rPr>
      </w:pPr>
      <w:hyperlink r:id="rId19" w:history="1">
        <w:r w:rsidR="00BD43C8" w:rsidRPr="00045291">
          <w:rPr>
            <w:rFonts w:ascii="Verdana" w:eastAsia="Times New Roman" w:hAnsi="Verdana" w:cs="Arial"/>
            <w:color w:val="326891"/>
            <w:u w:val="single"/>
            <w:lang w:eastAsia="en-CA"/>
          </w:rPr>
          <w:t>Student Opinion: Should Stores Sell Violent Video Games To Minors?</w:t>
        </w:r>
      </w:hyperlink>
    </w:p>
    <w:p w14:paraId="43FAD1E1" w14:textId="77777777" w:rsidR="00BD43C8" w:rsidRPr="00045291" w:rsidRDefault="00A14140" w:rsidP="00BD43C8">
      <w:pPr>
        <w:numPr>
          <w:ilvl w:val="0"/>
          <w:numId w:val="38"/>
        </w:numPr>
        <w:shd w:val="clear" w:color="auto" w:fill="FFFFFF"/>
        <w:tabs>
          <w:tab w:val="clear" w:pos="720"/>
          <w:tab w:val="num" w:pos="1080"/>
        </w:tabs>
        <w:spacing w:after="45" w:line="240" w:lineRule="auto"/>
        <w:ind w:left="1080"/>
        <w:rPr>
          <w:rFonts w:ascii="Verdana" w:eastAsia="Times New Roman" w:hAnsi="Verdana" w:cs="Arial"/>
          <w:color w:val="333333"/>
          <w:lang w:eastAsia="en-CA"/>
        </w:rPr>
      </w:pPr>
      <w:hyperlink r:id="rId20" w:history="1">
        <w:r w:rsidR="00BD43C8" w:rsidRPr="00045291">
          <w:rPr>
            <w:rFonts w:ascii="Verdana" w:eastAsia="Times New Roman" w:hAnsi="Verdana" w:cs="Arial"/>
            <w:color w:val="326891"/>
            <w:u w:val="single"/>
            <w:lang w:eastAsia="en-CA"/>
          </w:rPr>
          <w:t>Student Opinion: Do You Play Violent Video Games?</w:t>
        </w:r>
      </w:hyperlink>
    </w:p>
    <w:p w14:paraId="08528014" w14:textId="77777777" w:rsidR="00BD43C8" w:rsidRPr="00045291" w:rsidRDefault="00A14140" w:rsidP="00BD43C8">
      <w:pPr>
        <w:numPr>
          <w:ilvl w:val="0"/>
          <w:numId w:val="38"/>
        </w:numPr>
        <w:shd w:val="clear" w:color="auto" w:fill="FFFFFF"/>
        <w:tabs>
          <w:tab w:val="clear" w:pos="720"/>
          <w:tab w:val="num" w:pos="1080"/>
        </w:tabs>
        <w:spacing w:after="45" w:line="240" w:lineRule="auto"/>
        <w:ind w:left="1080"/>
        <w:rPr>
          <w:rFonts w:ascii="Verdana" w:eastAsia="Times New Roman" w:hAnsi="Verdana" w:cs="Arial"/>
          <w:color w:val="333333"/>
          <w:lang w:eastAsia="en-CA"/>
        </w:rPr>
      </w:pPr>
      <w:hyperlink r:id="rId21" w:history="1">
        <w:r w:rsidR="00BD43C8" w:rsidRPr="00045291">
          <w:rPr>
            <w:rFonts w:ascii="Verdana" w:eastAsia="Times New Roman" w:hAnsi="Verdana" w:cs="Arial"/>
            <w:color w:val="326891"/>
            <w:u w:val="single"/>
            <w:lang w:eastAsia="en-CA"/>
          </w:rPr>
          <w:t>Student Opinion: When Should You Feel Guilty For Killing Zombies?</w:t>
        </w:r>
      </w:hyperlink>
    </w:p>
    <w:p w14:paraId="600842D9" w14:textId="77777777" w:rsidR="00BD43C8" w:rsidRPr="00081EA1" w:rsidRDefault="00BD43C8" w:rsidP="00BD43C8">
      <w:pPr>
        <w:shd w:val="clear" w:color="auto" w:fill="FFFFFF"/>
        <w:spacing w:after="30" w:line="240" w:lineRule="auto"/>
        <w:outlineLvl w:val="5"/>
        <w:rPr>
          <w:rFonts w:ascii="Verdana" w:eastAsia="Times New Roman" w:hAnsi="Verdana" w:cs="Arial"/>
          <w:caps/>
          <w:color w:val="333333"/>
          <w:lang w:eastAsia="en-CA"/>
        </w:rPr>
      </w:pPr>
      <w:r>
        <w:rPr>
          <w:rFonts w:ascii="Verdana" w:eastAsia="Times New Roman" w:hAnsi="Verdana" w:cs="Arial"/>
          <w:caps/>
          <w:color w:val="333333"/>
          <w:lang w:eastAsia="en-CA"/>
        </w:rPr>
        <w:tab/>
      </w:r>
      <w:r w:rsidRPr="00081EA1">
        <w:rPr>
          <w:rFonts w:ascii="Verdana" w:eastAsia="Times New Roman" w:hAnsi="Verdana" w:cs="Arial"/>
          <w:caps/>
          <w:color w:val="333333"/>
          <w:lang w:eastAsia="en-CA"/>
        </w:rPr>
        <w:t>FROM NYTIMES.COM</w:t>
      </w:r>
    </w:p>
    <w:p w14:paraId="37F978E4" w14:textId="77777777" w:rsidR="00BD43C8" w:rsidRPr="00045291" w:rsidRDefault="00A14140" w:rsidP="00BD43C8">
      <w:pPr>
        <w:numPr>
          <w:ilvl w:val="0"/>
          <w:numId w:val="39"/>
        </w:numPr>
        <w:shd w:val="clear" w:color="auto" w:fill="FFFFFF"/>
        <w:tabs>
          <w:tab w:val="clear" w:pos="720"/>
        </w:tabs>
        <w:spacing w:after="45" w:line="240" w:lineRule="auto"/>
        <w:ind w:left="1080"/>
        <w:rPr>
          <w:rFonts w:ascii="Verdana" w:eastAsia="Times New Roman" w:hAnsi="Verdana" w:cs="Arial"/>
          <w:color w:val="333333"/>
          <w:lang w:eastAsia="en-CA"/>
        </w:rPr>
      </w:pPr>
      <w:hyperlink r:id="rId22" w:history="1">
        <w:r w:rsidR="00BD43C8" w:rsidRPr="00045291">
          <w:rPr>
            <w:rFonts w:ascii="Verdana" w:eastAsia="Times New Roman" w:hAnsi="Verdana" w:cs="Arial"/>
            <w:color w:val="326891"/>
            <w:u w:val="single"/>
            <w:lang w:eastAsia="en-CA"/>
          </w:rPr>
          <w:t>Makers Of Violent Video Games Marshal Support To Fend Off Regulation</w:t>
        </w:r>
      </w:hyperlink>
    </w:p>
    <w:p w14:paraId="789F988B" w14:textId="77777777" w:rsidR="00BD43C8" w:rsidRPr="00274ADC" w:rsidRDefault="00A14140" w:rsidP="00BD43C8">
      <w:pPr>
        <w:numPr>
          <w:ilvl w:val="0"/>
          <w:numId w:val="39"/>
        </w:numPr>
        <w:shd w:val="clear" w:color="auto" w:fill="FFFFFF"/>
        <w:tabs>
          <w:tab w:val="clear" w:pos="720"/>
        </w:tabs>
        <w:spacing w:after="45" w:line="240" w:lineRule="auto"/>
        <w:ind w:left="1080"/>
        <w:rPr>
          <w:rFonts w:ascii="Verdana" w:eastAsia="Times New Roman" w:hAnsi="Verdana" w:cs="Arial"/>
          <w:b/>
          <w:color w:val="333333"/>
          <w:lang w:eastAsia="en-CA"/>
        </w:rPr>
      </w:pPr>
      <w:hyperlink r:id="rId23" w:history="1">
        <w:r w:rsidR="00BD43C8" w:rsidRPr="00045291">
          <w:rPr>
            <w:rFonts w:ascii="Verdana" w:eastAsia="Times New Roman" w:hAnsi="Verdana" w:cs="Arial"/>
            <w:color w:val="326891"/>
            <w:u w:val="single"/>
            <w:lang w:eastAsia="en-CA"/>
          </w:rPr>
          <w:t>Video Games</w:t>
        </w:r>
      </w:hyperlink>
    </w:p>
    <w:p w14:paraId="1DAC04E9" w14:textId="77777777" w:rsidR="00BD43C8" w:rsidRPr="00081EA1" w:rsidRDefault="00BD43C8" w:rsidP="00BD43C8">
      <w:pPr>
        <w:shd w:val="clear" w:color="auto" w:fill="FFFFFF"/>
        <w:spacing w:after="30" w:line="240" w:lineRule="auto"/>
        <w:outlineLvl w:val="5"/>
        <w:rPr>
          <w:rFonts w:ascii="Verdana" w:eastAsia="Times New Roman" w:hAnsi="Verdana" w:cs="Arial"/>
          <w:caps/>
          <w:color w:val="333333"/>
          <w:lang w:eastAsia="en-CA"/>
        </w:rPr>
      </w:pPr>
      <w:r>
        <w:rPr>
          <w:rFonts w:ascii="Verdana" w:eastAsia="Times New Roman" w:hAnsi="Verdana" w:cs="Arial"/>
          <w:caps/>
          <w:color w:val="333333"/>
          <w:lang w:eastAsia="en-CA"/>
        </w:rPr>
        <w:tab/>
      </w:r>
      <w:r w:rsidRPr="00081EA1">
        <w:rPr>
          <w:rFonts w:ascii="Verdana" w:eastAsia="Times New Roman" w:hAnsi="Verdana" w:cs="Arial"/>
          <w:caps/>
          <w:color w:val="333333"/>
          <w:lang w:eastAsia="en-CA"/>
        </w:rPr>
        <w:t>AROUND THE WEB</w:t>
      </w:r>
    </w:p>
    <w:p w14:paraId="6B450E39" w14:textId="77777777" w:rsidR="00BD43C8" w:rsidRPr="00045291" w:rsidRDefault="00A14140" w:rsidP="00BD43C8">
      <w:pPr>
        <w:numPr>
          <w:ilvl w:val="0"/>
          <w:numId w:val="40"/>
        </w:numPr>
        <w:shd w:val="clear" w:color="auto" w:fill="FFFFFF"/>
        <w:tabs>
          <w:tab w:val="clear" w:pos="720"/>
          <w:tab w:val="num" w:pos="1080"/>
        </w:tabs>
        <w:spacing w:after="45" w:line="240" w:lineRule="auto"/>
        <w:ind w:left="1080"/>
        <w:rPr>
          <w:rFonts w:ascii="Verdana" w:eastAsia="Times New Roman" w:hAnsi="Verdana" w:cs="Arial"/>
          <w:color w:val="333333"/>
          <w:lang w:eastAsia="en-CA"/>
        </w:rPr>
      </w:pPr>
      <w:hyperlink r:id="rId24" w:history="1">
        <w:r w:rsidR="00BD43C8" w:rsidRPr="00045291">
          <w:rPr>
            <w:rFonts w:ascii="Verdana" w:eastAsia="Times New Roman" w:hAnsi="Verdana" w:cs="Arial"/>
            <w:color w:val="326891"/>
            <w:u w:val="single"/>
            <w:lang w:eastAsia="en-CA"/>
          </w:rPr>
          <w:t>PBS: The Video Game Revolution</w:t>
        </w:r>
      </w:hyperlink>
    </w:p>
    <w:p w14:paraId="533F87A8" w14:textId="77777777" w:rsidR="00BD43C8" w:rsidRPr="00045291" w:rsidRDefault="00A14140" w:rsidP="00BD43C8">
      <w:pPr>
        <w:numPr>
          <w:ilvl w:val="0"/>
          <w:numId w:val="40"/>
        </w:numPr>
        <w:shd w:val="clear" w:color="auto" w:fill="FFFFFF"/>
        <w:tabs>
          <w:tab w:val="clear" w:pos="720"/>
          <w:tab w:val="num" w:pos="1080"/>
        </w:tabs>
        <w:spacing w:after="45" w:line="240" w:lineRule="auto"/>
        <w:ind w:left="1080"/>
        <w:rPr>
          <w:rFonts w:ascii="Verdana" w:eastAsia="Times New Roman" w:hAnsi="Verdana" w:cs="Arial"/>
          <w:color w:val="333333"/>
          <w:lang w:eastAsia="en-CA"/>
        </w:rPr>
      </w:pPr>
      <w:hyperlink r:id="rId25" w:history="1">
        <w:r w:rsidR="00BD43C8" w:rsidRPr="00045291">
          <w:rPr>
            <w:rFonts w:ascii="Verdana" w:eastAsia="Times New Roman" w:hAnsi="Verdana" w:cs="Arial"/>
            <w:color w:val="326891"/>
            <w:u w:val="single"/>
            <w:lang w:eastAsia="en-CA"/>
          </w:rPr>
          <w:t>Sandy Hook Shooting: Video Games Blamed, Again</w:t>
        </w:r>
      </w:hyperlink>
    </w:p>
    <w:p w14:paraId="4744280D" w14:textId="77777777" w:rsidR="00BD43C8" w:rsidRPr="00274ADC" w:rsidRDefault="00A14140" w:rsidP="00BD43C8">
      <w:pPr>
        <w:numPr>
          <w:ilvl w:val="0"/>
          <w:numId w:val="40"/>
        </w:numPr>
        <w:shd w:val="clear" w:color="auto" w:fill="FFFFFF"/>
        <w:tabs>
          <w:tab w:val="clear" w:pos="720"/>
          <w:tab w:val="num" w:pos="1080"/>
        </w:tabs>
        <w:spacing w:after="45" w:line="240" w:lineRule="auto"/>
        <w:ind w:left="1080"/>
        <w:rPr>
          <w:rFonts w:ascii="Verdana" w:eastAsia="Times New Roman" w:hAnsi="Verdana" w:cs="Arial"/>
          <w:b/>
          <w:color w:val="333333"/>
          <w:lang w:eastAsia="en-CA"/>
        </w:rPr>
      </w:pPr>
      <w:hyperlink r:id="rId26" w:history="1">
        <w:r w:rsidR="00BD43C8" w:rsidRPr="00045291">
          <w:rPr>
            <w:rFonts w:ascii="Verdana" w:eastAsia="Times New Roman" w:hAnsi="Verdana" w:cs="Arial"/>
            <w:color w:val="326891"/>
            <w:u w:val="single"/>
            <w:lang w:eastAsia="en-CA"/>
          </w:rPr>
          <w:t>Do Violent Video Games Contribute To Youth Violence?</w:t>
        </w:r>
      </w:hyperlink>
    </w:p>
    <w:p w14:paraId="1CC14368" w14:textId="77777777" w:rsidR="00BD43C8" w:rsidRPr="0004529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evidence is there to suggest that</w:t>
      </w:r>
      <w:r>
        <w:rPr>
          <w:rFonts w:ascii="Verdana" w:eastAsia="Times New Roman" w:hAnsi="Verdana" w:cs="Times New Roman"/>
          <w:color w:val="333333"/>
          <w:lang w:eastAsia="en-CA"/>
        </w:rPr>
        <w:t xml:space="preserve"> </w:t>
      </w:r>
      <w:hyperlink r:id="rId27" w:history="1">
        <w:r w:rsidRPr="00045291">
          <w:rPr>
            <w:rFonts w:ascii="Verdana" w:eastAsia="Times New Roman" w:hAnsi="Verdana" w:cs="Times New Roman"/>
            <w:color w:val="326891"/>
            <w:u w:val="single"/>
            <w:lang w:eastAsia="en-CA"/>
          </w:rPr>
          <w:t>violent video games increase aggression and violence in gamers</w:t>
        </w:r>
      </w:hyperlink>
      <w:r w:rsidRPr="00045291">
        <w:rPr>
          <w:rFonts w:ascii="Verdana" w:eastAsia="Times New Roman" w:hAnsi="Verdana" w:cs="Times New Roman"/>
          <w:color w:val="333333"/>
          <w:lang w:eastAsia="en-CA"/>
        </w:rPr>
        <w:t>?</w:t>
      </w:r>
    </w:p>
    <w:p w14:paraId="3D43A79A" w14:textId="77777777" w:rsidR="00BD43C8" w:rsidRPr="0004529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What evidence is there to </w:t>
      </w:r>
      <w:hyperlink r:id="rId28" w:history="1">
        <w:r w:rsidRPr="00045291">
          <w:rPr>
            <w:rFonts w:ascii="Verdana" w:eastAsia="Times New Roman" w:hAnsi="Verdana" w:cs="Times New Roman"/>
            <w:color w:val="326891"/>
            <w:u w:val="single"/>
            <w:lang w:eastAsia="en-CA"/>
          </w:rPr>
          <w:t>contradict this finding</w:t>
        </w:r>
      </w:hyperlink>
      <w:r w:rsidRPr="00045291">
        <w:rPr>
          <w:rFonts w:ascii="Verdana" w:eastAsia="Times New Roman" w:hAnsi="Verdana" w:cs="Times New Roman"/>
          <w:color w:val="333333"/>
          <w:lang w:eastAsia="en-CA"/>
        </w:rPr>
        <w:t>?</w:t>
      </w:r>
    </w:p>
    <w:p w14:paraId="678188F9" w14:textId="4CF58EEB"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How should parents, gamers, or others interested in this topic answer the question, “Do violent video games promote violent behavio</w:t>
      </w:r>
      <w:r w:rsidR="00A14140">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when studies appear to give mixed results? What about the notion that playing violent games allows people to </w:t>
      </w:r>
      <w:hyperlink r:id="rId29" w:history="1">
        <w:r w:rsidRPr="00045291">
          <w:rPr>
            <w:rFonts w:ascii="Verdana" w:eastAsia="Times New Roman" w:hAnsi="Verdana" w:cs="Times New Roman"/>
            <w:color w:val="326891"/>
            <w:u w:val="single"/>
            <w:lang w:eastAsia="en-CA"/>
          </w:rPr>
          <w:t>act out aggression in a safe space</w:t>
        </w:r>
      </w:hyperlink>
      <w:r w:rsidRPr="00045291">
        <w:rPr>
          <w:rFonts w:ascii="Verdana" w:eastAsia="Times New Roman" w:hAnsi="Verdana" w:cs="Times New Roman"/>
          <w:color w:val="333333"/>
          <w:lang w:eastAsia="en-CA"/>
        </w:rPr>
        <w:t> </w:t>
      </w:r>
      <w:r w:rsidRPr="00081EA1">
        <w:rPr>
          <w:rFonts w:ascii="Verdana" w:eastAsia="Times New Roman" w:hAnsi="Verdana" w:cs="Times New Roman"/>
          <w:color w:val="333333"/>
          <w:lang w:eastAsia="en-CA"/>
        </w:rPr>
        <w:t>— namely, on a video screen?</w:t>
      </w:r>
    </w:p>
    <w:p w14:paraId="6F70A3FA" w14:textId="77777777"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should the standard be in terms of declaring someone an authority on the topic of violence in video games? For example, a recent study indicates that </w:t>
      </w:r>
      <w:hyperlink r:id="rId30" w:history="1">
        <w:r w:rsidRPr="00045291">
          <w:rPr>
            <w:rFonts w:ascii="Verdana" w:eastAsia="Times New Roman" w:hAnsi="Verdana" w:cs="Times New Roman"/>
            <w:color w:val="326891"/>
            <w:u w:val="single"/>
            <w:lang w:eastAsia="en-CA"/>
          </w:rPr>
          <w:t>those who say violent video games are harmful to teenagers</w:t>
        </w:r>
      </w:hyperlink>
      <w:r w:rsidRPr="00045291">
        <w:rPr>
          <w:rFonts w:ascii="Verdana" w:eastAsia="Times New Roman" w:hAnsi="Verdana" w:cs="Times New Roman"/>
          <w:color w:val="333333"/>
          <w:lang w:eastAsia="en-CA"/>
        </w:rPr>
        <w:t> </w:t>
      </w:r>
      <w:r w:rsidRPr="00081EA1">
        <w:rPr>
          <w:rFonts w:ascii="Verdana" w:eastAsia="Times New Roman" w:hAnsi="Verdana" w:cs="Times New Roman"/>
          <w:color w:val="333333"/>
          <w:lang w:eastAsia="en-CA"/>
        </w:rPr>
        <w:t>have provided much more evidence to support their claims than those who argue the opposite?</w:t>
      </w:r>
    </w:p>
    <w:p w14:paraId="4F4FA0C2" w14:textId="0378990D"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How are the studies that explore the relationship between violence in video games and behavio</w:t>
      </w:r>
      <w:r w:rsidR="00A14140">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 designed? What do they control for, and what should they control for?</w:t>
      </w:r>
    </w:p>
    <w:p w14:paraId="3CD724E5" w14:textId="44944CBB"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Are there standard methods for exploring a behavio</w:t>
      </w:r>
      <w:r w:rsidR="00A14140">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ral trait like aggression or hostility? What are they?</w:t>
      </w:r>
    </w:p>
    <w:p w14:paraId="24AF26AE" w14:textId="77777777"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What evidence did the Supreme Court cite in its ruling </w:t>
      </w:r>
      <w:hyperlink r:id="rId31" w:history="1">
        <w:r w:rsidRPr="00045291">
          <w:rPr>
            <w:rFonts w:ascii="Verdana" w:eastAsia="Times New Roman" w:hAnsi="Verdana" w:cs="Times New Roman"/>
            <w:color w:val="326891"/>
            <w:u w:val="single"/>
            <w:lang w:eastAsia="en-CA"/>
          </w:rPr>
          <w:t>overturning a California ban</w:t>
        </w:r>
      </w:hyperlink>
      <w:r w:rsidRPr="00045291">
        <w:rPr>
          <w:rFonts w:ascii="Verdana" w:eastAsia="Times New Roman" w:hAnsi="Verdana" w:cs="Times New Roman"/>
          <w:color w:val="333333"/>
          <w:lang w:eastAsia="en-CA"/>
        </w:rPr>
        <w:t> </w:t>
      </w:r>
      <w:r w:rsidRPr="00081EA1">
        <w:rPr>
          <w:rFonts w:ascii="Verdana" w:eastAsia="Times New Roman" w:hAnsi="Verdana" w:cs="Times New Roman"/>
          <w:color w:val="333333"/>
          <w:lang w:eastAsia="en-CA"/>
        </w:rPr>
        <w:t>on the sale of violent video games to children? Why did some of the justices disagree with this ruling?</w:t>
      </w:r>
    </w:p>
    <w:p w14:paraId="6E6BB19B" w14:textId="085086F1"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Does research showing that </w:t>
      </w:r>
      <w:hyperlink r:id="rId32" w:history="1">
        <w:r w:rsidRPr="00045291">
          <w:rPr>
            <w:rFonts w:ascii="Verdana" w:eastAsia="Times New Roman" w:hAnsi="Verdana" w:cs="Times New Roman"/>
            <w:color w:val="326891"/>
            <w:u w:val="single"/>
            <w:lang w:eastAsia="en-CA"/>
          </w:rPr>
          <w:t>playing relaxing video games increases measures of kindness</w:t>
        </w:r>
      </w:hyperlink>
      <w:r w:rsidRPr="00045291">
        <w:rPr>
          <w:rFonts w:ascii="Verdana" w:eastAsia="Times New Roman" w:hAnsi="Verdana" w:cs="Times New Roman"/>
          <w:color w:val="333333"/>
          <w:lang w:eastAsia="en-CA"/>
        </w:rPr>
        <w:t> stre</w:t>
      </w:r>
      <w:r w:rsidRPr="00081EA1">
        <w:rPr>
          <w:rFonts w:ascii="Verdana" w:eastAsia="Times New Roman" w:hAnsi="Verdana" w:cs="Times New Roman"/>
          <w:color w:val="333333"/>
          <w:lang w:eastAsia="en-CA"/>
        </w:rPr>
        <w:t>ngthen the argument that the content of video games does affect player behavio</w:t>
      </w:r>
      <w:r w:rsidR="00A14140">
        <w:rPr>
          <w:rFonts w:ascii="Verdana" w:eastAsia="Times New Roman" w:hAnsi="Verdana" w:cs="Times New Roman"/>
          <w:color w:val="333333"/>
          <w:lang w:eastAsia="en-CA"/>
        </w:rPr>
        <w:t>u</w:t>
      </w:r>
      <w:r w:rsidRPr="00081EA1">
        <w:rPr>
          <w:rFonts w:ascii="Verdana" w:eastAsia="Times New Roman" w:hAnsi="Verdana" w:cs="Times New Roman"/>
          <w:color w:val="333333"/>
          <w:lang w:eastAsia="en-CA"/>
        </w:rPr>
        <w:t>rs?</w:t>
      </w:r>
    </w:p>
    <w:p w14:paraId="348983B1" w14:textId="77777777" w:rsidR="00BD43C8" w:rsidRPr="00081EA1" w:rsidRDefault="00BD43C8" w:rsidP="00BD43C8">
      <w:pPr>
        <w:numPr>
          <w:ilvl w:val="0"/>
          <w:numId w:val="41"/>
        </w:numPr>
        <w:shd w:val="clear" w:color="auto" w:fill="FFFFFF"/>
        <w:spacing w:before="100" w:beforeAutospacing="1" w:after="45"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How do public perceptions about violence in video games affect politicians’ </w:t>
      </w:r>
      <w:hyperlink r:id="rId33" w:history="1">
        <w:r w:rsidRPr="00045291">
          <w:rPr>
            <w:rFonts w:ascii="Verdana" w:eastAsia="Times New Roman" w:hAnsi="Verdana" w:cs="Times New Roman"/>
            <w:color w:val="326891"/>
            <w:u w:val="single"/>
            <w:lang w:eastAsia="en-CA"/>
          </w:rPr>
          <w:t>willingness to take action</w:t>
        </w:r>
      </w:hyperlink>
      <w:r w:rsidRPr="00045291">
        <w:rPr>
          <w:rFonts w:ascii="Verdana" w:eastAsia="Times New Roman" w:hAnsi="Verdana" w:cs="Times New Roman"/>
          <w:color w:val="333333"/>
          <w:lang w:eastAsia="en-CA"/>
        </w:rPr>
        <w:t>? How do </w:t>
      </w:r>
      <w:hyperlink r:id="rId34" w:history="1">
        <w:r w:rsidRPr="00045291">
          <w:rPr>
            <w:rFonts w:ascii="Verdana" w:eastAsia="Times New Roman" w:hAnsi="Verdana" w:cs="Times New Roman"/>
            <w:color w:val="326891"/>
            <w:u w:val="single"/>
            <w:lang w:eastAsia="en-CA"/>
          </w:rPr>
          <w:t>industry leaders respond</w:t>
        </w:r>
      </w:hyperlink>
      <w:r w:rsidRPr="00045291">
        <w:rPr>
          <w:rFonts w:ascii="Verdana" w:eastAsia="Times New Roman" w:hAnsi="Verdana" w:cs="Times New Roman"/>
          <w:color w:val="333333"/>
          <w:lang w:eastAsia="en-CA"/>
        </w:rPr>
        <w:t> t</w:t>
      </w:r>
      <w:r w:rsidRPr="00081EA1">
        <w:rPr>
          <w:rFonts w:ascii="Verdana" w:eastAsia="Times New Roman" w:hAnsi="Verdana" w:cs="Times New Roman"/>
          <w:color w:val="333333"/>
          <w:lang w:eastAsia="en-CA"/>
        </w:rPr>
        <w:t>o these actions?</w:t>
      </w:r>
    </w:p>
    <w:p w14:paraId="1A8DE4DC" w14:textId="77777777" w:rsidR="00BD43C8" w:rsidRPr="00081EA1" w:rsidRDefault="00A14140" w:rsidP="00BD43C8">
      <w:pPr>
        <w:shd w:val="clear" w:color="auto" w:fill="FFFFFF"/>
        <w:spacing w:before="300" w:after="300" w:line="240" w:lineRule="auto"/>
        <w:rPr>
          <w:rFonts w:ascii="Verdana" w:eastAsia="Times New Roman" w:hAnsi="Verdana" w:cs="Times New Roman"/>
          <w:color w:val="333333"/>
          <w:lang w:eastAsia="en-CA"/>
        </w:rPr>
      </w:pPr>
      <w:r>
        <w:rPr>
          <w:rFonts w:ascii="Verdana" w:eastAsia="Times New Roman" w:hAnsi="Verdana" w:cs="Times New Roman"/>
          <w:color w:val="333333"/>
          <w:lang w:eastAsia="en-CA"/>
        </w:rPr>
        <w:pict w14:anchorId="2EE28A80">
          <v:rect id="_x0000_i1027" style="width:45pt;height:.75pt" o:hrpct="0" o:hralign="center" o:hrstd="t" o:hr="t" fillcolor="#a0a0a0" stroked="f"/>
        </w:pict>
      </w:r>
    </w:p>
    <w:p w14:paraId="5091914E"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Have students research one or more of the research questions they generated, or that were suggested in the list above. Students should do their research in </w:t>
      </w:r>
      <w:r w:rsidRPr="00081EA1">
        <w:rPr>
          <w:rFonts w:ascii="Verdana" w:eastAsia="Times New Roman" w:hAnsi="Verdana" w:cs="Times New Roman"/>
          <w:color w:val="333333"/>
          <w:lang w:eastAsia="en-CA"/>
        </w:rPr>
        <w:lastRenderedPageBreak/>
        <w:t>teams, pairs or individually — depending on which grouping works best for the discussion format you selected.</w:t>
      </w:r>
    </w:p>
    <w:p w14:paraId="7B803ED0" w14:textId="77777777" w:rsidR="00BD43C8" w:rsidRPr="0004529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Students might want to start by combing through Times reporting on the </w:t>
      </w:r>
      <w:hyperlink r:id="rId35" w:anchor="/%22video+games%22+%2B+violence/" w:history="1">
        <w:r w:rsidRPr="00045291">
          <w:rPr>
            <w:rFonts w:ascii="Verdana" w:eastAsia="Times New Roman" w:hAnsi="Verdana" w:cs="Times New Roman"/>
            <w:color w:val="326891"/>
            <w:u w:val="single"/>
            <w:lang w:eastAsia="en-CA"/>
          </w:rPr>
          <w:t>link between video games and violence</w:t>
        </w:r>
      </w:hyperlink>
      <w:r w:rsidRPr="00045291">
        <w:rPr>
          <w:rFonts w:ascii="Verdana" w:eastAsia="Times New Roman" w:hAnsi="Verdana" w:cs="Times New Roman"/>
          <w:color w:val="333333"/>
          <w:lang w:eastAsia="en-CA"/>
        </w:rPr>
        <w:t>, or by consulting ProCon.org for its collection of </w:t>
      </w:r>
      <w:hyperlink r:id="rId36" w:history="1">
        <w:r w:rsidRPr="00045291">
          <w:rPr>
            <w:rFonts w:ascii="Verdana" w:eastAsia="Times New Roman" w:hAnsi="Verdana" w:cs="Times New Roman"/>
            <w:color w:val="326891"/>
            <w:u w:val="single"/>
            <w:lang w:eastAsia="en-CA"/>
          </w:rPr>
          <w:t>arguments supporting both sides of the issue.</w:t>
        </w:r>
      </w:hyperlink>
    </w:p>
    <w:p w14:paraId="01F6BDD5" w14:textId="77777777" w:rsidR="00BD43C8" w:rsidRPr="00045291" w:rsidRDefault="00BD43C8" w:rsidP="00BD43C8">
      <w:pPr>
        <w:shd w:val="clear" w:color="auto" w:fill="FFFFFF"/>
        <w:spacing w:after="240" w:line="240" w:lineRule="auto"/>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The PBS Web site </w:t>
      </w:r>
      <w:hyperlink r:id="rId37" w:history="1">
        <w:r w:rsidRPr="00045291">
          <w:rPr>
            <w:rFonts w:ascii="Verdana" w:eastAsia="Times New Roman" w:hAnsi="Verdana" w:cs="Times New Roman"/>
            <w:color w:val="326891"/>
            <w:u w:val="single"/>
            <w:lang w:eastAsia="en-CA"/>
          </w:rPr>
          <w:t>“The Impact of Gaming”</w:t>
        </w:r>
      </w:hyperlink>
      <w:r w:rsidRPr="00045291">
        <w:rPr>
          <w:rFonts w:ascii="Verdana" w:eastAsia="Times New Roman" w:hAnsi="Verdana" w:cs="Times New Roman"/>
          <w:color w:val="333333"/>
          <w:lang w:eastAsia="en-CA"/>
        </w:rPr>
        <w:t> hosts a number of essays on the topic, and NPR has a story that offers a good introduction by focusing on the question: </w:t>
      </w:r>
      <w:hyperlink r:id="rId38" w:history="1">
        <w:r w:rsidRPr="00045291">
          <w:rPr>
            <w:rFonts w:ascii="Verdana" w:eastAsia="Times New Roman" w:hAnsi="Verdana" w:cs="Times New Roman"/>
            <w:color w:val="326891"/>
            <w:u w:val="single"/>
            <w:lang w:eastAsia="en-CA"/>
          </w:rPr>
          <w:t>Why do we like violent games, anyway?</w:t>
        </w:r>
      </w:hyperlink>
    </w:p>
    <w:p w14:paraId="71DD490D"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Allow ample time for students to research questions and prepare answers. Then, hold the talk show, debate or discussion.</w:t>
      </w:r>
    </w:p>
    <w:p w14:paraId="51486C2A" w14:textId="77777777" w:rsidR="00BD43C8" w:rsidRPr="00081EA1" w:rsidRDefault="00A14140" w:rsidP="00BD43C8">
      <w:pPr>
        <w:shd w:val="clear" w:color="auto" w:fill="FFFFFF"/>
        <w:spacing w:before="300" w:after="300" w:line="240" w:lineRule="auto"/>
        <w:rPr>
          <w:rFonts w:ascii="Verdana" w:eastAsia="Times New Roman" w:hAnsi="Verdana" w:cs="Times New Roman"/>
          <w:color w:val="333333"/>
          <w:lang w:eastAsia="en-CA"/>
        </w:rPr>
      </w:pPr>
      <w:r>
        <w:rPr>
          <w:rFonts w:ascii="Verdana" w:eastAsia="Times New Roman" w:hAnsi="Verdana" w:cs="Times New Roman"/>
          <w:color w:val="333333"/>
          <w:lang w:eastAsia="en-CA"/>
        </w:rPr>
        <w:pict w14:anchorId="43E8155C">
          <v:rect id="_x0000_i1028" style="width:45pt;height:.75pt" o:hrpct="0" o:hralign="center" o:hrstd="t" o:hr="t" fillcolor="#a0a0a0" stroked="f"/>
        </w:pict>
      </w:r>
    </w:p>
    <w:p w14:paraId="626A5C26"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NOTE: If students will be performing in their own class talk show, you can make the activity even more realistic by assigning groups a real </w:t>
      </w:r>
      <w:proofErr w:type="spellStart"/>
      <w:r w:rsidRPr="00081EA1">
        <w:rPr>
          <w:rFonts w:ascii="Verdana" w:eastAsia="Times New Roman" w:hAnsi="Verdana" w:cs="Times New Roman"/>
          <w:color w:val="333333"/>
          <w:lang w:eastAsia="en-CA"/>
        </w:rPr>
        <w:t>persona</w:t>
      </w:r>
      <w:proofErr w:type="spellEnd"/>
      <w:r w:rsidRPr="00081EA1">
        <w:rPr>
          <w:rFonts w:ascii="Verdana" w:eastAsia="Times New Roman" w:hAnsi="Verdana" w:cs="Times New Roman"/>
          <w:color w:val="333333"/>
          <w:lang w:eastAsia="en-CA"/>
        </w:rPr>
        <w:t xml:space="preserve"> who holds a position on the issue of video games and violence. Students can use their own research to support these positions, and then one person in the group can represent that individual in the talk show. Here are five possible roles:</w:t>
      </w:r>
    </w:p>
    <w:p w14:paraId="255E164B" w14:textId="77777777" w:rsidR="00BD43C8" w:rsidRPr="00045291" w:rsidRDefault="00BD43C8" w:rsidP="00BD43C8">
      <w:pPr>
        <w:numPr>
          <w:ilvl w:val="0"/>
          <w:numId w:val="42"/>
        </w:numPr>
        <w:shd w:val="clear" w:color="auto" w:fill="FFFFFF"/>
        <w:spacing w:before="100" w:beforeAutospacing="1" w:after="72" w:line="360" w:lineRule="atLeast"/>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Brad Bushman, a communications and psychology professor at Ohio State University, who wrote a </w:t>
      </w:r>
      <w:hyperlink r:id="rId39" w:history="1">
        <w:r w:rsidRPr="00045291">
          <w:rPr>
            <w:rFonts w:ascii="Verdana" w:eastAsia="Times New Roman" w:hAnsi="Verdana" w:cs="Times New Roman"/>
            <w:color w:val="326891"/>
            <w:u w:val="single"/>
            <w:lang w:eastAsia="en-CA"/>
          </w:rPr>
          <w:t>study showing that violent video games contributed to long-term aggression</w:t>
        </w:r>
      </w:hyperlink>
    </w:p>
    <w:p w14:paraId="2589F1B9" w14:textId="77777777" w:rsidR="00BD43C8" w:rsidRPr="00045291" w:rsidRDefault="00BD43C8" w:rsidP="00BD43C8">
      <w:pPr>
        <w:numPr>
          <w:ilvl w:val="0"/>
          <w:numId w:val="42"/>
        </w:numPr>
        <w:shd w:val="clear" w:color="auto" w:fill="FFFFFF"/>
        <w:spacing w:before="100" w:beforeAutospacing="1" w:after="72" w:line="360" w:lineRule="atLeast"/>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 xml:space="preserve">Christopher J. Ferguson, associate professor of psychology and criminal justice at Texas A&amp;M International University, who has </w:t>
      </w:r>
      <w:hyperlink r:id="rId40" w:history="1">
        <w:r w:rsidRPr="00045291">
          <w:rPr>
            <w:rFonts w:ascii="Verdana" w:eastAsia="Times New Roman" w:hAnsi="Verdana" w:cs="Times New Roman"/>
            <w:color w:val="326891"/>
            <w:u w:val="single"/>
            <w:lang w:eastAsia="en-CA"/>
          </w:rPr>
          <w:t>not found a direct relationship</w:t>
        </w:r>
      </w:hyperlink>
      <w:r w:rsidRPr="00045291">
        <w:rPr>
          <w:rFonts w:ascii="Verdana" w:eastAsia="Times New Roman" w:hAnsi="Verdana" w:cs="Times New Roman"/>
          <w:color w:val="333333"/>
          <w:lang w:eastAsia="en-CA"/>
        </w:rPr>
        <w:t> between video games and violence in his research</w:t>
      </w:r>
    </w:p>
    <w:p w14:paraId="380AFBB5" w14:textId="77777777" w:rsidR="00BD43C8" w:rsidRPr="00045291" w:rsidRDefault="00BD43C8" w:rsidP="00BD43C8">
      <w:pPr>
        <w:numPr>
          <w:ilvl w:val="0"/>
          <w:numId w:val="42"/>
        </w:numPr>
        <w:shd w:val="clear" w:color="auto" w:fill="FFFFFF"/>
        <w:spacing w:before="100" w:beforeAutospacing="1" w:after="72" w:line="360" w:lineRule="atLeast"/>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Justice Antonin Scalia, who ruled in a </w:t>
      </w:r>
      <w:hyperlink r:id="rId41" w:history="1">
        <w:r w:rsidRPr="00045291">
          <w:rPr>
            <w:rFonts w:ascii="Verdana" w:eastAsia="Times New Roman" w:hAnsi="Verdana" w:cs="Times New Roman"/>
            <w:color w:val="326891"/>
            <w:u w:val="single"/>
            <w:lang w:eastAsia="en-CA"/>
          </w:rPr>
          <w:t>Supreme Court case that regulating violent video games was unconstitutional</w:t>
        </w:r>
      </w:hyperlink>
    </w:p>
    <w:p w14:paraId="18671CC2" w14:textId="77777777" w:rsidR="00BD43C8" w:rsidRPr="00045291" w:rsidRDefault="00BD43C8" w:rsidP="00BD43C8">
      <w:pPr>
        <w:numPr>
          <w:ilvl w:val="0"/>
          <w:numId w:val="42"/>
        </w:numPr>
        <w:shd w:val="clear" w:color="auto" w:fill="FFFFFF"/>
        <w:spacing w:before="100" w:beforeAutospacing="1" w:after="72" w:line="360" w:lineRule="atLeast"/>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 xml:space="preserve">Justice Stephen G. </w:t>
      </w:r>
      <w:proofErr w:type="spellStart"/>
      <w:r w:rsidRPr="00045291">
        <w:rPr>
          <w:rFonts w:ascii="Verdana" w:eastAsia="Times New Roman" w:hAnsi="Verdana" w:cs="Times New Roman"/>
          <w:color w:val="333333"/>
          <w:lang w:eastAsia="en-CA"/>
        </w:rPr>
        <w:t>Breyer</w:t>
      </w:r>
      <w:proofErr w:type="spellEnd"/>
      <w:r w:rsidRPr="00045291">
        <w:rPr>
          <w:rFonts w:ascii="Verdana" w:eastAsia="Times New Roman" w:hAnsi="Verdana" w:cs="Times New Roman"/>
          <w:color w:val="333333"/>
          <w:lang w:eastAsia="en-CA"/>
        </w:rPr>
        <w:t>, who disagreed with this ruling on the grounds that </w:t>
      </w:r>
      <w:hyperlink r:id="rId42" w:history="1">
        <w:r w:rsidRPr="00045291">
          <w:rPr>
            <w:rFonts w:ascii="Verdana" w:eastAsia="Times New Roman" w:hAnsi="Verdana" w:cs="Times New Roman"/>
            <w:color w:val="326891"/>
            <w:u w:val="single"/>
            <w:lang w:eastAsia="en-CA"/>
          </w:rPr>
          <w:t>research sufficiently demonstrated that video games can harm children</w:t>
        </w:r>
      </w:hyperlink>
      <w:r w:rsidRPr="00045291">
        <w:rPr>
          <w:rFonts w:ascii="Verdana" w:eastAsia="Times New Roman" w:hAnsi="Verdana" w:cs="Times New Roman"/>
          <w:color w:val="333333"/>
          <w:lang w:eastAsia="en-CA"/>
        </w:rPr>
        <w:t>, and were therefore not protected by the First Amendment</w:t>
      </w:r>
    </w:p>
    <w:p w14:paraId="46C6F553" w14:textId="77777777" w:rsidR="00BD43C8" w:rsidRPr="00045291" w:rsidRDefault="00BD43C8" w:rsidP="00BD43C8">
      <w:pPr>
        <w:numPr>
          <w:ilvl w:val="0"/>
          <w:numId w:val="42"/>
        </w:numPr>
        <w:shd w:val="clear" w:color="auto" w:fill="FFFFFF"/>
        <w:spacing w:before="100" w:beforeAutospacing="1" w:after="72" w:line="360" w:lineRule="atLeast"/>
        <w:rPr>
          <w:rFonts w:ascii="Verdana" w:eastAsia="Times New Roman" w:hAnsi="Verdana" w:cs="Times New Roman"/>
          <w:color w:val="333333"/>
          <w:lang w:eastAsia="en-CA"/>
        </w:rPr>
      </w:pPr>
      <w:r w:rsidRPr="00045291">
        <w:rPr>
          <w:rFonts w:ascii="Verdana" w:eastAsia="Times New Roman" w:hAnsi="Verdana" w:cs="Times New Roman"/>
          <w:color w:val="333333"/>
          <w:lang w:eastAsia="en-CA"/>
        </w:rPr>
        <w:t>Justice Clarence Thomas, who also disagreed with this ruling in a separate dissent, asserting that </w:t>
      </w:r>
      <w:hyperlink r:id="rId43" w:history="1">
        <w:r w:rsidRPr="00045291">
          <w:rPr>
            <w:rFonts w:ascii="Verdana" w:eastAsia="Times New Roman" w:hAnsi="Verdana" w:cs="Times New Roman"/>
            <w:color w:val="326891"/>
            <w:u w:val="single"/>
            <w:lang w:eastAsia="en-CA"/>
          </w:rPr>
          <w:t>parents have the right to decide what video games their children can play</w:t>
        </w:r>
      </w:hyperlink>
      <w:r w:rsidRPr="00045291">
        <w:rPr>
          <w:rFonts w:ascii="Verdana" w:eastAsia="Times New Roman" w:hAnsi="Verdana" w:cs="Times New Roman"/>
          <w:color w:val="326891"/>
          <w:u w:val="single"/>
          <w:lang w:eastAsia="en-CA"/>
        </w:rPr>
        <w:t>.</w:t>
      </w:r>
    </w:p>
    <w:p w14:paraId="0A01810C" w14:textId="77777777" w:rsidR="00BD43C8" w:rsidRPr="00045291" w:rsidRDefault="00BD43C8" w:rsidP="00BD43C8">
      <w:pPr>
        <w:shd w:val="clear" w:color="auto" w:fill="FFFFFF"/>
        <w:spacing w:before="100" w:beforeAutospacing="1" w:after="72" w:line="360" w:lineRule="atLeast"/>
        <w:rPr>
          <w:rFonts w:ascii="Verdana" w:eastAsia="Times New Roman" w:hAnsi="Verdana" w:cs="Times New Roman"/>
          <w:color w:val="326891"/>
          <w:u w:val="single"/>
          <w:lang w:eastAsia="en-CA"/>
        </w:rPr>
      </w:pPr>
    </w:p>
    <w:p w14:paraId="76C061C7" w14:textId="77777777" w:rsidR="00BD43C8" w:rsidRPr="00274ADC" w:rsidRDefault="00BD43C8" w:rsidP="00BD43C8">
      <w:pPr>
        <w:shd w:val="clear" w:color="auto" w:fill="FFFFFF"/>
        <w:spacing w:before="100" w:beforeAutospacing="1" w:after="72" w:line="360" w:lineRule="atLeast"/>
        <w:rPr>
          <w:rFonts w:ascii="Verdana" w:eastAsia="Times New Roman" w:hAnsi="Verdana" w:cs="Times New Roman"/>
          <w:b/>
          <w:color w:val="333333"/>
          <w:lang w:eastAsia="en-CA"/>
        </w:rPr>
      </w:pPr>
    </w:p>
    <w:p w14:paraId="59BE497E" w14:textId="77777777" w:rsidR="00BD43C8" w:rsidRPr="00081EA1" w:rsidRDefault="00A14140" w:rsidP="00BD43C8">
      <w:pPr>
        <w:shd w:val="clear" w:color="auto" w:fill="FFFFFF"/>
        <w:spacing w:before="300" w:after="300" w:line="240" w:lineRule="auto"/>
        <w:rPr>
          <w:rFonts w:ascii="Verdana" w:eastAsia="Times New Roman" w:hAnsi="Verdana" w:cs="Times New Roman"/>
          <w:color w:val="333333"/>
          <w:lang w:eastAsia="en-CA"/>
        </w:rPr>
      </w:pPr>
      <w:r>
        <w:rPr>
          <w:rFonts w:ascii="Verdana" w:eastAsia="Times New Roman" w:hAnsi="Verdana" w:cs="Times New Roman"/>
          <w:color w:val="333333"/>
          <w:lang w:eastAsia="en-CA"/>
        </w:rPr>
        <w:pict w14:anchorId="3988417D">
          <v:rect id="_x0000_i1029" style="width:45pt;height:.75pt" o:hrpct="0" o:hralign="center" o:hrstd="t" o:hr="t" fillcolor="#a0a0a0" stroked="f"/>
        </w:pict>
      </w:r>
    </w:p>
    <w:p w14:paraId="74164687"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 xml:space="preserve">To wrap up, you may want to ask students to write a reflection. What do they believe now about the link between video games and violence? What is their </w:t>
      </w:r>
      <w:r w:rsidRPr="00081EA1">
        <w:rPr>
          <w:rFonts w:ascii="Verdana" w:eastAsia="Times New Roman" w:hAnsi="Verdana" w:cs="Times New Roman"/>
          <w:color w:val="333333"/>
          <w:lang w:eastAsia="en-CA"/>
        </w:rPr>
        <w:lastRenderedPageBreak/>
        <w:t>evidence? Did their research influence their position? What about the class discussion? What further questions do they still have?</w:t>
      </w:r>
    </w:p>
    <w:p w14:paraId="159CAE7E" w14:textId="14557956"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b/>
          <w:bCs/>
          <w:color w:val="333333"/>
          <w:lang w:eastAsia="en-CA"/>
        </w:rPr>
        <w:t>Going Further</w:t>
      </w:r>
      <w:r>
        <w:rPr>
          <w:rFonts w:ascii="Verdana" w:eastAsia="Times New Roman" w:hAnsi="Verdana" w:cs="Times New Roman"/>
          <w:b/>
          <w:bCs/>
          <w:color w:val="333333"/>
          <w:lang w:eastAsia="en-CA"/>
        </w:rPr>
        <w:t>:</w:t>
      </w:r>
      <w:r>
        <w:rPr>
          <w:rFonts w:ascii="Verdana" w:eastAsia="Times New Roman" w:hAnsi="Verdana" w:cs="Times New Roman"/>
          <w:color w:val="333333"/>
          <w:lang w:eastAsia="en-CA"/>
        </w:rPr>
        <w:t> </w:t>
      </w:r>
      <w:r w:rsidRPr="00081EA1">
        <w:rPr>
          <w:rFonts w:ascii="Verdana" w:eastAsia="Times New Roman" w:hAnsi="Verdana" w:cs="Times New Roman"/>
          <w:color w:val="333333"/>
          <w:lang w:eastAsia="en-CA"/>
        </w:rPr>
        <w:t xml:space="preserve"> Students can explore whether violent video games bring on violent behavio</w:t>
      </w:r>
      <w:r w:rsidR="00A14140">
        <w:rPr>
          <w:rFonts w:ascii="Verdana" w:eastAsia="Times New Roman" w:hAnsi="Verdana" w:cs="Times New Roman"/>
          <w:color w:val="333333"/>
          <w:lang w:eastAsia="en-CA"/>
        </w:rPr>
        <w:t>u</w:t>
      </w:r>
      <w:bookmarkStart w:id="0" w:name="_GoBack"/>
      <w:bookmarkEnd w:id="0"/>
      <w:r w:rsidRPr="00081EA1">
        <w:rPr>
          <w:rFonts w:ascii="Verdana" w:eastAsia="Times New Roman" w:hAnsi="Verdana" w:cs="Times New Roman"/>
          <w:color w:val="333333"/>
          <w:lang w:eastAsia="en-CA"/>
        </w:rPr>
        <w:t xml:space="preserve">r by designing surveys or </w:t>
      </w:r>
      <w:hyperlink r:id="rId44" w:history="1">
        <w:r w:rsidRPr="00045291">
          <w:rPr>
            <w:rFonts w:ascii="Verdana" w:eastAsia="Times New Roman" w:hAnsi="Verdana" w:cs="Times New Roman"/>
            <w:color w:val="326891"/>
            <w:u w:val="single"/>
            <w:lang w:eastAsia="en-CA"/>
          </w:rPr>
          <w:t>experiments</w:t>
        </w:r>
      </w:hyperlink>
      <w:r w:rsidRPr="00081EA1">
        <w:rPr>
          <w:rFonts w:ascii="Verdana" w:eastAsia="Times New Roman" w:hAnsi="Verdana" w:cs="Times New Roman"/>
          <w:color w:val="333333"/>
          <w:lang w:eastAsia="en-CA"/>
        </w:rPr>
        <w:t> (PDF) of their own. They might survey fellow students or members of their families, recreate one of the studies described in The Times </w:t>
      </w:r>
      <w:hyperlink r:id="rId45" w:history="1">
        <w:r w:rsidRPr="00045291">
          <w:rPr>
            <w:rFonts w:ascii="Verdana" w:eastAsia="Times New Roman" w:hAnsi="Verdana" w:cs="Times New Roman"/>
            <w:color w:val="326891"/>
            <w:u w:val="single"/>
            <w:lang w:eastAsia="en-CA"/>
          </w:rPr>
          <w:t>article</w:t>
        </w:r>
      </w:hyperlink>
      <w:r w:rsidRPr="00081EA1">
        <w:rPr>
          <w:rFonts w:ascii="Verdana" w:eastAsia="Times New Roman" w:hAnsi="Verdana" w:cs="Times New Roman"/>
          <w:color w:val="333333"/>
          <w:lang w:eastAsia="en-CA"/>
        </w:rPr>
        <w:t>, or design an experiment meant to address a question that came up while participating in the class activity.</w:t>
      </w:r>
    </w:p>
    <w:p w14:paraId="36DEDE95" w14:textId="77777777" w:rsidR="00BD43C8" w:rsidRPr="00081EA1" w:rsidRDefault="00BD43C8" w:rsidP="00BD43C8">
      <w:pPr>
        <w:shd w:val="clear" w:color="auto" w:fill="FFFFFF"/>
        <w:spacing w:after="240" w:line="240" w:lineRule="auto"/>
        <w:rPr>
          <w:rFonts w:ascii="Verdana" w:eastAsia="Times New Roman" w:hAnsi="Verdana" w:cs="Times New Roman"/>
          <w:color w:val="333333"/>
          <w:lang w:eastAsia="en-CA"/>
        </w:rPr>
      </w:pPr>
      <w:r w:rsidRPr="00081EA1">
        <w:rPr>
          <w:rFonts w:ascii="Verdana" w:eastAsia="Times New Roman" w:hAnsi="Verdana" w:cs="Times New Roman"/>
          <w:color w:val="333333"/>
          <w:lang w:eastAsia="en-CA"/>
        </w:rPr>
        <w:t>Alternatively, students might write an argumentative essay about the topic of video games and violence. They should take a position, support it with evidence, and address counter-claims.</w:t>
      </w:r>
    </w:p>
    <w:p w14:paraId="1F0DC68F" w14:textId="77777777" w:rsidR="00BD43C8" w:rsidRDefault="00BD43C8" w:rsidP="00BD43C8"/>
    <w:p w14:paraId="561CB564" w14:textId="77777777" w:rsidR="00AD2A6C" w:rsidRPr="00AD2A6C" w:rsidRDefault="00AD2A6C" w:rsidP="00AD2A6C">
      <w:pPr>
        <w:rPr>
          <w:rFonts w:ascii="Verdana" w:eastAsia="Times New Roman" w:hAnsi="Verdana" w:cs="Times New Roman"/>
          <w:sz w:val="24"/>
          <w:szCs w:val="24"/>
          <w:lang w:eastAsia="en-CA"/>
        </w:rPr>
      </w:pPr>
    </w:p>
    <w:sectPr w:rsidR="00AD2A6C" w:rsidRPr="00AD2A6C"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28C"/>
    <w:multiLevelType w:val="hybridMultilevel"/>
    <w:tmpl w:val="873A64A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2"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925EAE"/>
    <w:multiLevelType w:val="multilevel"/>
    <w:tmpl w:val="1548B4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09E66720"/>
    <w:multiLevelType w:val="hybridMultilevel"/>
    <w:tmpl w:val="293EB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E197625"/>
    <w:multiLevelType w:val="multilevel"/>
    <w:tmpl w:val="5B32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B689B"/>
    <w:multiLevelType w:val="hybridMultilevel"/>
    <w:tmpl w:val="1A0C9B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0F83B78"/>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8" w15:restartNumberingAfterBreak="0">
    <w:nsid w:val="11977AC1"/>
    <w:multiLevelType w:val="hybridMultilevel"/>
    <w:tmpl w:val="10249F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7204EAD"/>
    <w:multiLevelType w:val="hybridMultilevel"/>
    <w:tmpl w:val="A67C8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457F62"/>
    <w:multiLevelType w:val="hybridMultilevel"/>
    <w:tmpl w:val="3A58A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F4389D"/>
    <w:multiLevelType w:val="multilevel"/>
    <w:tmpl w:val="61C2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F6ACA"/>
    <w:multiLevelType w:val="hybridMultilevel"/>
    <w:tmpl w:val="E742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1CDA0DBC"/>
    <w:multiLevelType w:val="hybridMultilevel"/>
    <w:tmpl w:val="65CA8DF6"/>
    <w:lvl w:ilvl="0" w:tplc="10090003">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F327B1F"/>
    <w:multiLevelType w:val="multilevel"/>
    <w:tmpl w:val="73B4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B3AB8"/>
    <w:multiLevelType w:val="hybridMultilevel"/>
    <w:tmpl w:val="C66212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7623CA"/>
    <w:multiLevelType w:val="multilevel"/>
    <w:tmpl w:val="562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5755E"/>
    <w:multiLevelType w:val="hybridMultilevel"/>
    <w:tmpl w:val="54A0EDD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8" w15:restartNumberingAfterBreak="0">
    <w:nsid w:val="313B570C"/>
    <w:multiLevelType w:val="hybridMultilevel"/>
    <w:tmpl w:val="17A227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2E95C0D"/>
    <w:multiLevelType w:val="hybridMultilevel"/>
    <w:tmpl w:val="76760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C36EDD"/>
    <w:multiLevelType w:val="hybridMultilevel"/>
    <w:tmpl w:val="45EA8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BA450EE"/>
    <w:multiLevelType w:val="multilevel"/>
    <w:tmpl w:val="FC3A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17EC7"/>
    <w:multiLevelType w:val="hybridMultilevel"/>
    <w:tmpl w:val="BD00256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3" w15:restartNumberingAfterBreak="0">
    <w:nsid w:val="45592364"/>
    <w:multiLevelType w:val="hybridMultilevel"/>
    <w:tmpl w:val="C8A02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6962289"/>
    <w:multiLevelType w:val="hybridMultilevel"/>
    <w:tmpl w:val="600070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15:restartNumberingAfterBreak="0">
    <w:nsid w:val="489411E9"/>
    <w:multiLevelType w:val="multilevel"/>
    <w:tmpl w:val="9DE6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B4841"/>
    <w:multiLevelType w:val="hybridMultilevel"/>
    <w:tmpl w:val="40F69A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78F57DB"/>
    <w:multiLevelType w:val="multilevel"/>
    <w:tmpl w:val="8C46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817D5"/>
    <w:multiLevelType w:val="hybridMultilevel"/>
    <w:tmpl w:val="4E8A6A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30" w15:restartNumberingAfterBreak="0">
    <w:nsid w:val="59490538"/>
    <w:multiLevelType w:val="multilevel"/>
    <w:tmpl w:val="E5FEFF00"/>
    <w:lvl w:ilvl="0">
      <w:start w:val="1"/>
      <w:numFmt w:val="bullet"/>
      <w:lvlText w:val=""/>
      <w:lvlJc w:val="left"/>
      <w:pPr>
        <w:tabs>
          <w:tab w:val="num" w:pos="568"/>
        </w:tabs>
        <w:ind w:left="568" w:hanging="360"/>
      </w:pPr>
      <w:rPr>
        <w:rFonts w:ascii="Symbol" w:hAnsi="Symbol" w:hint="default"/>
        <w:sz w:val="20"/>
      </w:rPr>
    </w:lvl>
    <w:lvl w:ilvl="1" w:tentative="1">
      <w:start w:val="1"/>
      <w:numFmt w:val="bullet"/>
      <w:lvlText w:val="o"/>
      <w:lvlJc w:val="left"/>
      <w:pPr>
        <w:tabs>
          <w:tab w:val="num" w:pos="1288"/>
        </w:tabs>
        <w:ind w:left="1288" w:hanging="360"/>
      </w:pPr>
      <w:rPr>
        <w:rFonts w:ascii="Courier New" w:hAnsi="Courier New" w:hint="default"/>
        <w:sz w:val="20"/>
      </w:rPr>
    </w:lvl>
    <w:lvl w:ilvl="2" w:tentative="1">
      <w:start w:val="1"/>
      <w:numFmt w:val="bullet"/>
      <w:lvlText w:val=""/>
      <w:lvlJc w:val="left"/>
      <w:pPr>
        <w:tabs>
          <w:tab w:val="num" w:pos="2008"/>
        </w:tabs>
        <w:ind w:left="2008" w:hanging="360"/>
      </w:pPr>
      <w:rPr>
        <w:rFonts w:ascii="Wingdings" w:hAnsi="Wingdings" w:hint="default"/>
        <w:sz w:val="20"/>
      </w:rPr>
    </w:lvl>
    <w:lvl w:ilvl="3" w:tentative="1">
      <w:start w:val="1"/>
      <w:numFmt w:val="bullet"/>
      <w:lvlText w:val=""/>
      <w:lvlJc w:val="left"/>
      <w:pPr>
        <w:tabs>
          <w:tab w:val="num" w:pos="2728"/>
        </w:tabs>
        <w:ind w:left="2728" w:hanging="360"/>
      </w:pPr>
      <w:rPr>
        <w:rFonts w:ascii="Wingdings" w:hAnsi="Wingdings" w:hint="default"/>
        <w:sz w:val="20"/>
      </w:rPr>
    </w:lvl>
    <w:lvl w:ilvl="4" w:tentative="1">
      <w:start w:val="1"/>
      <w:numFmt w:val="bullet"/>
      <w:lvlText w:val=""/>
      <w:lvlJc w:val="left"/>
      <w:pPr>
        <w:tabs>
          <w:tab w:val="num" w:pos="3448"/>
        </w:tabs>
        <w:ind w:left="3448" w:hanging="360"/>
      </w:pPr>
      <w:rPr>
        <w:rFonts w:ascii="Wingdings" w:hAnsi="Wingdings" w:hint="default"/>
        <w:sz w:val="20"/>
      </w:rPr>
    </w:lvl>
    <w:lvl w:ilvl="5" w:tentative="1">
      <w:start w:val="1"/>
      <w:numFmt w:val="bullet"/>
      <w:lvlText w:val=""/>
      <w:lvlJc w:val="left"/>
      <w:pPr>
        <w:tabs>
          <w:tab w:val="num" w:pos="4168"/>
        </w:tabs>
        <w:ind w:left="4168" w:hanging="360"/>
      </w:pPr>
      <w:rPr>
        <w:rFonts w:ascii="Wingdings" w:hAnsi="Wingdings" w:hint="default"/>
        <w:sz w:val="20"/>
      </w:rPr>
    </w:lvl>
    <w:lvl w:ilvl="6" w:tentative="1">
      <w:start w:val="1"/>
      <w:numFmt w:val="bullet"/>
      <w:lvlText w:val=""/>
      <w:lvlJc w:val="left"/>
      <w:pPr>
        <w:tabs>
          <w:tab w:val="num" w:pos="4888"/>
        </w:tabs>
        <w:ind w:left="4888" w:hanging="360"/>
      </w:pPr>
      <w:rPr>
        <w:rFonts w:ascii="Wingdings" w:hAnsi="Wingdings" w:hint="default"/>
        <w:sz w:val="20"/>
      </w:rPr>
    </w:lvl>
    <w:lvl w:ilvl="7" w:tentative="1">
      <w:start w:val="1"/>
      <w:numFmt w:val="bullet"/>
      <w:lvlText w:val=""/>
      <w:lvlJc w:val="left"/>
      <w:pPr>
        <w:tabs>
          <w:tab w:val="num" w:pos="5608"/>
        </w:tabs>
        <w:ind w:left="5608" w:hanging="360"/>
      </w:pPr>
      <w:rPr>
        <w:rFonts w:ascii="Wingdings" w:hAnsi="Wingdings" w:hint="default"/>
        <w:sz w:val="20"/>
      </w:rPr>
    </w:lvl>
    <w:lvl w:ilvl="8" w:tentative="1">
      <w:start w:val="1"/>
      <w:numFmt w:val="bullet"/>
      <w:lvlText w:val=""/>
      <w:lvlJc w:val="left"/>
      <w:pPr>
        <w:tabs>
          <w:tab w:val="num" w:pos="6328"/>
        </w:tabs>
        <w:ind w:left="6328" w:hanging="360"/>
      </w:pPr>
      <w:rPr>
        <w:rFonts w:ascii="Wingdings" w:hAnsi="Wingdings" w:hint="default"/>
        <w:sz w:val="20"/>
      </w:rPr>
    </w:lvl>
  </w:abstractNum>
  <w:abstractNum w:abstractNumId="31" w15:restartNumberingAfterBreak="0">
    <w:nsid w:val="5DB7129A"/>
    <w:multiLevelType w:val="hybridMultilevel"/>
    <w:tmpl w:val="75DE4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446429"/>
    <w:multiLevelType w:val="hybridMultilevel"/>
    <w:tmpl w:val="934E8C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696B0552"/>
    <w:multiLevelType w:val="hybridMultilevel"/>
    <w:tmpl w:val="75D4A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CBA7C67"/>
    <w:multiLevelType w:val="hybridMultilevel"/>
    <w:tmpl w:val="A6384E76"/>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35" w15:restartNumberingAfterBreak="0">
    <w:nsid w:val="6FD04D12"/>
    <w:multiLevelType w:val="hybridMultilevel"/>
    <w:tmpl w:val="DE225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70E97241"/>
    <w:multiLevelType w:val="hybridMultilevel"/>
    <w:tmpl w:val="D68EB4A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7" w15:restartNumberingAfterBreak="0">
    <w:nsid w:val="72D51831"/>
    <w:multiLevelType w:val="hybridMultilevel"/>
    <w:tmpl w:val="71AC4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862563"/>
    <w:multiLevelType w:val="multilevel"/>
    <w:tmpl w:val="00EA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C04ADB"/>
    <w:multiLevelType w:val="hybridMultilevel"/>
    <w:tmpl w:val="9CBC7DD4"/>
    <w:lvl w:ilvl="0" w:tplc="09740C5E">
      <w:start w:val="1"/>
      <w:numFmt w:val="lowerLetter"/>
      <w:lvlText w:val="%1)"/>
      <w:lvlJc w:val="left"/>
      <w:pPr>
        <w:ind w:left="1080" w:hanging="360"/>
      </w:pPr>
      <w:rPr>
        <w:rFonts w:ascii="Verdana" w:eastAsiaTheme="minorHAnsi" w:hAnsi="Verdana"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0" w15:restartNumberingAfterBreak="0">
    <w:nsid w:val="798B278D"/>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1" w15:restartNumberingAfterBreak="0">
    <w:nsid w:val="7EEE4766"/>
    <w:multiLevelType w:val="hybridMultilevel"/>
    <w:tmpl w:val="0C988A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2" w15:restartNumberingAfterBreak="0">
    <w:nsid w:val="7F62252A"/>
    <w:multiLevelType w:val="hybridMultilevel"/>
    <w:tmpl w:val="F9E8E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4"/>
  </w:num>
  <w:num w:numId="6">
    <w:abstractNumId w:val="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3"/>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6"/>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19"/>
  </w:num>
  <w:num w:numId="22">
    <w:abstractNumId w:val="13"/>
  </w:num>
  <w:num w:numId="23">
    <w:abstractNumId w:val="8"/>
  </w:num>
  <w:num w:numId="24">
    <w:abstractNumId w:val="10"/>
  </w:num>
  <w:num w:numId="25">
    <w:abstractNumId w:val="42"/>
  </w:num>
  <w:num w:numId="26">
    <w:abstractNumId w:val="27"/>
  </w:num>
  <w:num w:numId="27">
    <w:abstractNumId w:val="15"/>
  </w:num>
  <w:num w:numId="28">
    <w:abstractNumId w:val="9"/>
  </w:num>
  <w:num w:numId="29">
    <w:abstractNumId w:val="40"/>
  </w:num>
  <w:num w:numId="30">
    <w:abstractNumId w:val="7"/>
  </w:num>
  <w:num w:numId="31">
    <w:abstractNumId w:val="31"/>
  </w:num>
  <w:num w:numId="32">
    <w:abstractNumId w:val="23"/>
  </w:num>
  <w:num w:numId="33">
    <w:abstractNumId w:val="3"/>
  </w:num>
  <w:num w:numId="34">
    <w:abstractNumId w:val="30"/>
  </w:num>
  <w:num w:numId="35">
    <w:abstractNumId w:val="14"/>
  </w:num>
  <w:num w:numId="36">
    <w:abstractNumId w:val="16"/>
  </w:num>
  <w:num w:numId="37">
    <w:abstractNumId w:val="21"/>
  </w:num>
  <w:num w:numId="38">
    <w:abstractNumId w:val="38"/>
  </w:num>
  <w:num w:numId="39">
    <w:abstractNumId w:val="5"/>
  </w:num>
  <w:num w:numId="40">
    <w:abstractNumId w:val="28"/>
  </w:num>
  <w:num w:numId="41">
    <w:abstractNumId w:val="26"/>
  </w:num>
  <w:num w:numId="42">
    <w:abstractNumId w:val="11"/>
  </w:num>
  <w:num w:numId="43">
    <w:abstractNumId w:val="17"/>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45291"/>
    <w:rsid w:val="000B14DB"/>
    <w:rsid w:val="000C596B"/>
    <w:rsid w:val="000D453E"/>
    <w:rsid w:val="00117192"/>
    <w:rsid w:val="0013655F"/>
    <w:rsid w:val="001366F8"/>
    <w:rsid w:val="00143C54"/>
    <w:rsid w:val="00183923"/>
    <w:rsid w:val="00194734"/>
    <w:rsid w:val="001B1F8D"/>
    <w:rsid w:val="001D17D1"/>
    <w:rsid w:val="00200276"/>
    <w:rsid w:val="00274ADC"/>
    <w:rsid w:val="00307ABE"/>
    <w:rsid w:val="00357CCC"/>
    <w:rsid w:val="00371157"/>
    <w:rsid w:val="003E0249"/>
    <w:rsid w:val="003E3795"/>
    <w:rsid w:val="003F6A9D"/>
    <w:rsid w:val="00401D96"/>
    <w:rsid w:val="00402592"/>
    <w:rsid w:val="004336BB"/>
    <w:rsid w:val="004C45F4"/>
    <w:rsid w:val="004E0F71"/>
    <w:rsid w:val="004F3A3E"/>
    <w:rsid w:val="005554A0"/>
    <w:rsid w:val="00572F9C"/>
    <w:rsid w:val="0060149D"/>
    <w:rsid w:val="00643550"/>
    <w:rsid w:val="00644C40"/>
    <w:rsid w:val="00656350"/>
    <w:rsid w:val="006A5C16"/>
    <w:rsid w:val="006B4F8C"/>
    <w:rsid w:val="006C2253"/>
    <w:rsid w:val="006E386F"/>
    <w:rsid w:val="007531C4"/>
    <w:rsid w:val="007B694D"/>
    <w:rsid w:val="007F6AB2"/>
    <w:rsid w:val="008100E7"/>
    <w:rsid w:val="008A27D5"/>
    <w:rsid w:val="008B1D24"/>
    <w:rsid w:val="008B7C36"/>
    <w:rsid w:val="008F6A06"/>
    <w:rsid w:val="0095771C"/>
    <w:rsid w:val="00974516"/>
    <w:rsid w:val="00980604"/>
    <w:rsid w:val="009A19FF"/>
    <w:rsid w:val="009F3589"/>
    <w:rsid w:val="00A00A99"/>
    <w:rsid w:val="00A14140"/>
    <w:rsid w:val="00A34619"/>
    <w:rsid w:val="00A3794A"/>
    <w:rsid w:val="00A53FF2"/>
    <w:rsid w:val="00A61BFE"/>
    <w:rsid w:val="00A6512A"/>
    <w:rsid w:val="00A746A7"/>
    <w:rsid w:val="00A943BF"/>
    <w:rsid w:val="00A9545E"/>
    <w:rsid w:val="00AA6D5A"/>
    <w:rsid w:val="00AD2A6C"/>
    <w:rsid w:val="00B171A0"/>
    <w:rsid w:val="00B472E0"/>
    <w:rsid w:val="00B93D89"/>
    <w:rsid w:val="00BD43C8"/>
    <w:rsid w:val="00C135B5"/>
    <w:rsid w:val="00C52B54"/>
    <w:rsid w:val="00CD1B4F"/>
    <w:rsid w:val="00D2730A"/>
    <w:rsid w:val="00D46EF0"/>
    <w:rsid w:val="00DA1495"/>
    <w:rsid w:val="00DB3DBD"/>
    <w:rsid w:val="00E14116"/>
    <w:rsid w:val="00E14592"/>
    <w:rsid w:val="00E74FC0"/>
    <w:rsid w:val="00EE2E3D"/>
    <w:rsid w:val="00F424E5"/>
    <w:rsid w:val="00F92F8C"/>
    <w:rsid w:val="00FA43CB"/>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paragraph" w:customStyle="1" w:styleId="verse">
    <w:name w:val="verse"/>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writers">
    <w:name w:val="writers"/>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d-highlight">
    <w:name w:val="sd-highlight"/>
    <w:basedOn w:val="DefaultParagraphFont"/>
    <w:rsid w:val="00D46EF0"/>
  </w:style>
  <w:style w:type="character" w:customStyle="1" w:styleId="js-sd-disc-count">
    <w:name w:val="js-sd-disc-count"/>
    <w:basedOn w:val="DefaultParagraphFont"/>
    <w:rsid w:val="00D4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ytimes.com/2013/02/12/science/studying-the-effects-of-playing-violent-video-games.html" TargetMode="External"/><Relationship Id="rId18" Type="http://schemas.openxmlformats.org/officeDocument/2006/relationships/hyperlink" Target="http://learning.blogs.nytimes.com/2013/02/13/do-violent-video-games-make-people-more-violent-in-real-life/" TargetMode="External"/><Relationship Id="rId26" Type="http://schemas.openxmlformats.org/officeDocument/2006/relationships/hyperlink" Target="http://videogames.procon.org/" TargetMode="External"/><Relationship Id="rId39" Type="http://schemas.openxmlformats.org/officeDocument/2006/relationships/hyperlink" Target="http://researchnews.osu.edu/archive/violgametime.htm" TargetMode="External"/><Relationship Id="rId3" Type="http://schemas.openxmlformats.org/officeDocument/2006/relationships/styles" Target="styles.xml"/><Relationship Id="rId21" Type="http://schemas.openxmlformats.org/officeDocument/2006/relationships/hyperlink" Target="http://learning.blogs.nytimes.com/2012/05/10/when-should-you-feel-guilty-for-killing-zombies/" TargetMode="External"/><Relationship Id="rId34" Type="http://schemas.openxmlformats.org/officeDocument/2006/relationships/hyperlink" Target="http://www.nytimes.com/2013/01/12/us/politics/makers-of-violent-video-games-marshal-support-to-fend-off-regulation.html" TargetMode="External"/><Relationship Id="rId42" Type="http://schemas.openxmlformats.org/officeDocument/2006/relationships/hyperlink" Target="http://www.nytimes.com/2011/06/28/us/28scotus.html" TargetMode="External"/><Relationship Id="rId47" Type="http://schemas.openxmlformats.org/officeDocument/2006/relationships/theme" Target="theme/theme1.xml"/><Relationship Id="rId7" Type="http://schemas.openxmlformats.org/officeDocument/2006/relationships/hyperlink" Target="http://learning.blogs.nytimes.com/category/lesson-plans/" TargetMode="External"/><Relationship Id="rId12" Type="http://schemas.openxmlformats.org/officeDocument/2006/relationships/hyperlink" Target="http://learning.blogs.nytimes.com/2010/11/04/should-stores-sell-violent-video-games-to-minors/" TargetMode="External"/><Relationship Id="rId17" Type="http://schemas.openxmlformats.org/officeDocument/2006/relationships/hyperlink" Target="http://www.nytimes.com/learning/teachers/studentactivity/DebatableIssues.pdf" TargetMode="External"/><Relationship Id="rId25" Type="http://schemas.openxmlformats.org/officeDocument/2006/relationships/hyperlink" Target="http://ideas.time.com/2012/12/20/sandy-hook-shooting-video-games-blamed-again/" TargetMode="External"/><Relationship Id="rId33" Type="http://schemas.openxmlformats.org/officeDocument/2006/relationships/hyperlink" Target="http://www.huffingtonpost.com/2012/12/19/video-games-sandy-hook_n_2330741.html" TargetMode="External"/><Relationship Id="rId38" Type="http://schemas.openxmlformats.org/officeDocument/2006/relationships/hyperlink" Target="http://www.npr.org/2013/02/11/171698919/video-game-violence-why-do-we-like-it-and-whats-it-doing-to-u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arning.blogs.nytimes.com/2010/05/17/great-debate-developing-argumentation-skills/" TargetMode="External"/><Relationship Id="rId20" Type="http://schemas.openxmlformats.org/officeDocument/2006/relationships/hyperlink" Target="http://learning.blogs.nytimes.com/2011/06/28/do-you-play-violent-video-games/" TargetMode="External"/><Relationship Id="rId29" Type="http://schemas.openxmlformats.org/officeDocument/2006/relationships/hyperlink" Target="http://cognoscenti.wbur.org/2013/01/17/video-games-ethan-gilsdorf" TargetMode="External"/><Relationship Id="rId41" Type="http://schemas.openxmlformats.org/officeDocument/2006/relationships/hyperlink" Target="http://www.nytimes.com/2011/06/28/us/28scotu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arning.blogs.nytimes.com/2011/06/28/do-you-play-violent-video-games/" TargetMode="External"/><Relationship Id="rId24" Type="http://schemas.openxmlformats.org/officeDocument/2006/relationships/hyperlink" Target="http://www.pbs.org/kcts/videogamerevolution/index.html" TargetMode="External"/><Relationship Id="rId32" Type="http://schemas.openxmlformats.org/officeDocument/2006/relationships/hyperlink" Target="http://researchnews.osu.edu/archive/relaxgame.htm" TargetMode="External"/><Relationship Id="rId37" Type="http://schemas.openxmlformats.org/officeDocument/2006/relationships/hyperlink" Target="http://www.pbs.org/kcts/videogamerevolution/impact/index.html" TargetMode="External"/><Relationship Id="rId40" Type="http://schemas.openxmlformats.org/officeDocument/2006/relationships/hyperlink" Target="http://www.pcworld.com/article/153278/ferguson_part_one.html" TargetMode="External"/><Relationship Id="rId45" Type="http://schemas.openxmlformats.org/officeDocument/2006/relationships/hyperlink" Target="http://www.nytimes.com/2013/02/12/science/studying-the-effects-of-playing-violent-video-games.html" TargetMode="External"/><Relationship Id="rId5" Type="http://schemas.openxmlformats.org/officeDocument/2006/relationships/webSettings" Target="webSettings.xml"/><Relationship Id="rId15" Type="http://schemas.openxmlformats.org/officeDocument/2006/relationships/hyperlink" Target="http://www.learner.org/workshops/tml/workshop1/teaching2.html" TargetMode="External"/><Relationship Id="rId23" Type="http://schemas.openxmlformats.org/officeDocument/2006/relationships/hyperlink" Target="http://www.nytimes.com/pages/arts/video-games/index.html" TargetMode="External"/><Relationship Id="rId28" Type="http://schemas.openxmlformats.org/officeDocument/2006/relationships/hyperlink" Target="http://www.apa.org/news/press/releases/2010/06/violent-video-games.aspx" TargetMode="External"/><Relationship Id="rId36" Type="http://schemas.openxmlformats.org/officeDocument/2006/relationships/hyperlink" Target="http://videogames.procon.org/" TargetMode="External"/><Relationship Id="rId10" Type="http://schemas.openxmlformats.org/officeDocument/2006/relationships/hyperlink" Target="http://www.youtube.com/watch?v=x3tedlWs1XY" TargetMode="External"/><Relationship Id="rId19" Type="http://schemas.openxmlformats.org/officeDocument/2006/relationships/hyperlink" Target="http://learning.blogs.nytimes.com/2010/11/04/should-stores-sell-violent-video-games-to-minors" TargetMode="External"/><Relationship Id="rId31" Type="http://schemas.openxmlformats.org/officeDocument/2006/relationships/hyperlink" Target="http://www.nytimes.com/2011/06/28/us/28scotus.html" TargetMode="External"/><Relationship Id="rId44" Type="http://schemas.openxmlformats.org/officeDocument/2006/relationships/hyperlink" Target="http://graphics8.nytimes.com/images/blogs/learning/pdf/activities/LabExperiment_NYTLN.pdf" TargetMode="External"/><Relationship Id="rId4" Type="http://schemas.openxmlformats.org/officeDocument/2006/relationships/settings" Target="settings.xml"/><Relationship Id="rId9" Type="http://schemas.openxmlformats.org/officeDocument/2006/relationships/hyperlink" Target="http://www.huffingtonpost.com/news/cute-animal-videos" TargetMode="External"/><Relationship Id="rId14" Type="http://schemas.openxmlformats.org/officeDocument/2006/relationships/image" Target="media/image3.jpeg"/><Relationship Id="rId22" Type="http://schemas.openxmlformats.org/officeDocument/2006/relationships/hyperlink" Target="http://www.nytimes.com/2013/01/12/us/politics/makers-of-violent-video-games-marshal-support-to-fend-off-regulation.html" TargetMode="External"/><Relationship Id="rId27" Type="http://schemas.openxmlformats.org/officeDocument/2006/relationships/hyperlink" Target="http://researchnews.osu.edu/archive/violgametime.htm" TargetMode="External"/><Relationship Id="rId30" Type="http://schemas.openxmlformats.org/officeDocument/2006/relationships/hyperlink" Target="http://www.wired.com/wiredscience/2011/06/supreme-court-video-games/" TargetMode="External"/><Relationship Id="rId35" Type="http://schemas.openxmlformats.org/officeDocument/2006/relationships/hyperlink" Target="http://query.nytimes.com/search/sitesearch/" TargetMode="External"/><Relationship Id="rId43" Type="http://schemas.openxmlformats.org/officeDocument/2006/relationships/hyperlink" Target="http://www.nytimes.com/2011/06/28/us/28sco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DEB8-F93E-4C6E-BEC6-170E6060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9</cp:revision>
  <dcterms:created xsi:type="dcterms:W3CDTF">2016-08-05T17:42:00Z</dcterms:created>
  <dcterms:modified xsi:type="dcterms:W3CDTF">2016-11-11T14:31:00Z</dcterms:modified>
</cp:coreProperties>
</file>